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50D5E" w14:textId="3F3008B0" w:rsidR="00C835DD" w:rsidRDefault="001233BD" w:rsidP="001F34D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0CA2214" wp14:editId="7A6B3B48">
            <wp:extent cx="1059998" cy="929640"/>
            <wp:effectExtent l="0" t="0" r="6985" b="381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fety-44429_960_72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78378" cy="94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BD617" w14:textId="77777777" w:rsidR="00C835DD" w:rsidRDefault="00C835DD" w:rsidP="001F34D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5AC3D97" w14:textId="45275818" w:rsidR="002417D5" w:rsidRPr="001F34DE" w:rsidRDefault="00DA714D" w:rsidP="001F34D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AC</w:t>
      </w:r>
      <w:r w:rsidR="00D92A8F">
        <w:rPr>
          <w:rFonts w:ascii="Arial" w:hAnsi="Arial" w:cs="Arial"/>
          <w:b/>
          <w:bCs/>
          <w:sz w:val="28"/>
          <w:szCs w:val="28"/>
        </w:rPr>
        <w:t xml:space="preserve">CUEIL </w:t>
      </w:r>
      <w:r w:rsidR="005F5463">
        <w:rPr>
          <w:rFonts w:ascii="Arial" w:hAnsi="Arial" w:cs="Arial"/>
          <w:b/>
          <w:bCs/>
          <w:sz w:val="28"/>
          <w:szCs w:val="28"/>
        </w:rPr>
        <w:t xml:space="preserve">DU PUBLIC ET </w:t>
      </w:r>
      <w:r w:rsidR="00051575">
        <w:rPr>
          <w:rFonts w:ascii="Arial" w:hAnsi="Arial" w:cs="Arial"/>
          <w:b/>
          <w:bCs/>
          <w:sz w:val="28"/>
          <w:szCs w:val="28"/>
        </w:rPr>
        <w:t>VISITEURS</w:t>
      </w:r>
    </w:p>
    <w:p w14:paraId="1AD69067" w14:textId="77777777" w:rsidR="00D92A8F" w:rsidRDefault="00D92A8F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7ABED838" w14:textId="2A4C6BD8" w:rsidR="00BE6129" w:rsidRDefault="00BE6129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PRÉCAUTIONS A PRENDRE :</w:t>
      </w:r>
    </w:p>
    <w:p w14:paraId="0A796AEB" w14:textId="77777777" w:rsidR="00BE6129" w:rsidRDefault="00BE6129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0DC49187" w14:textId="7AC958FB" w:rsidR="00BE6129" w:rsidRDefault="00D36CE5">
      <w:pPr>
        <w:rPr>
          <w:rFonts w:ascii="Arial" w:hAnsi="Arial" w:cs="Arial"/>
          <w:sz w:val="28"/>
          <w:szCs w:val="28"/>
        </w:rPr>
      </w:pPr>
      <w:r w:rsidRPr="00D36CE5">
        <w:rPr>
          <w:rFonts w:ascii="Arial" w:hAnsi="Arial" w:cs="Arial"/>
          <w:sz w:val="28"/>
          <w:szCs w:val="28"/>
        </w:rPr>
        <w:t>Les mesures de protection</w:t>
      </w:r>
      <w:r>
        <w:rPr>
          <w:rFonts w:ascii="Arial" w:hAnsi="Arial" w:cs="Arial"/>
          <w:sz w:val="28"/>
          <w:szCs w:val="28"/>
        </w:rPr>
        <w:t xml:space="preserve"> doivent s’appliquer dès l’entrée d’un visiteur dans l’entreprise</w:t>
      </w:r>
      <w:r w:rsidR="00C9175B">
        <w:rPr>
          <w:rFonts w:ascii="Arial" w:hAnsi="Arial" w:cs="Arial"/>
          <w:sz w:val="28"/>
          <w:szCs w:val="28"/>
        </w:rPr>
        <w:t>.</w:t>
      </w:r>
    </w:p>
    <w:p w14:paraId="196797A3" w14:textId="6E3BE524" w:rsidR="00C9175B" w:rsidRDefault="00C9175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Considér</w:t>
      </w:r>
      <w:r w:rsidR="0040387B">
        <w:rPr>
          <w:rFonts w:ascii="Arial" w:hAnsi="Arial" w:cs="Arial"/>
          <w:sz w:val="28"/>
          <w:szCs w:val="28"/>
        </w:rPr>
        <w:t>ez</w:t>
      </w:r>
      <w:r>
        <w:rPr>
          <w:rFonts w:ascii="Arial" w:hAnsi="Arial" w:cs="Arial"/>
          <w:sz w:val="28"/>
          <w:szCs w:val="28"/>
        </w:rPr>
        <w:t xml:space="preserve"> que le visiteur </w:t>
      </w:r>
      <w:r w:rsidR="001D5998">
        <w:rPr>
          <w:rFonts w:ascii="Arial" w:hAnsi="Arial" w:cs="Arial"/>
          <w:sz w:val="28"/>
          <w:szCs w:val="28"/>
        </w:rPr>
        <w:t>est soit contaminé soit qu’il peut l’être par les personnes qu’il va croiser lors de sa visite.</w:t>
      </w:r>
    </w:p>
    <w:p w14:paraId="5FBE0073" w14:textId="344A0725" w:rsidR="001D5998" w:rsidRPr="0087690D" w:rsidRDefault="005B3758">
      <w:pPr>
        <w:rPr>
          <w:rFonts w:ascii="Arial" w:hAnsi="Arial" w:cs="Arial"/>
          <w:b/>
          <w:bCs/>
          <w:sz w:val="28"/>
          <w:szCs w:val="28"/>
        </w:rPr>
      </w:pPr>
      <w:r w:rsidRPr="0087690D">
        <w:rPr>
          <w:rFonts w:ascii="Arial" w:hAnsi="Arial" w:cs="Arial"/>
          <w:b/>
          <w:bCs/>
          <w:sz w:val="28"/>
          <w:szCs w:val="28"/>
        </w:rPr>
        <w:t xml:space="preserve">Sans masque de protection, il est important de </w:t>
      </w:r>
      <w:r w:rsidR="00292721" w:rsidRPr="0087690D">
        <w:rPr>
          <w:rFonts w:ascii="Arial" w:hAnsi="Arial" w:cs="Arial"/>
          <w:b/>
          <w:bCs/>
          <w:sz w:val="28"/>
          <w:szCs w:val="28"/>
        </w:rPr>
        <w:t xml:space="preserve">garder une distance importante (environ 2 </w:t>
      </w:r>
      <w:r w:rsidR="0087690D" w:rsidRPr="0087690D">
        <w:rPr>
          <w:rFonts w:ascii="Arial" w:hAnsi="Arial" w:cs="Arial"/>
          <w:b/>
          <w:bCs/>
          <w:sz w:val="28"/>
          <w:szCs w:val="28"/>
        </w:rPr>
        <w:t xml:space="preserve">mètres) </w:t>
      </w:r>
      <w:r w:rsidR="00292721" w:rsidRPr="0087690D">
        <w:rPr>
          <w:rFonts w:ascii="Arial" w:hAnsi="Arial" w:cs="Arial"/>
          <w:b/>
          <w:bCs/>
          <w:sz w:val="28"/>
          <w:szCs w:val="28"/>
        </w:rPr>
        <w:t>entre les personnes</w:t>
      </w:r>
      <w:r w:rsidR="0087690D" w:rsidRPr="0087690D">
        <w:rPr>
          <w:rFonts w:ascii="Arial" w:hAnsi="Arial" w:cs="Arial"/>
          <w:b/>
          <w:bCs/>
          <w:sz w:val="28"/>
          <w:szCs w:val="28"/>
        </w:rPr>
        <w:t>.</w:t>
      </w:r>
    </w:p>
    <w:p w14:paraId="702EF696" w14:textId="54B6C0B7" w:rsidR="0087690D" w:rsidRDefault="0087690D">
      <w:pPr>
        <w:rPr>
          <w:rFonts w:ascii="Arial" w:hAnsi="Arial" w:cs="Arial"/>
          <w:sz w:val="28"/>
          <w:szCs w:val="28"/>
        </w:rPr>
      </w:pPr>
    </w:p>
    <w:p w14:paraId="020C1FCD" w14:textId="77777777" w:rsidR="0087690D" w:rsidRDefault="0087690D">
      <w:pPr>
        <w:rPr>
          <w:rFonts w:ascii="Arial" w:hAnsi="Arial" w:cs="Arial"/>
          <w:sz w:val="28"/>
          <w:szCs w:val="28"/>
        </w:rPr>
      </w:pPr>
    </w:p>
    <w:p w14:paraId="62D06CDB" w14:textId="4D742B9D" w:rsidR="001D5998" w:rsidRPr="0075062B" w:rsidRDefault="001D5998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75062B">
        <w:rPr>
          <w:rFonts w:ascii="Arial" w:hAnsi="Arial" w:cs="Arial"/>
          <w:b/>
          <w:bCs/>
          <w:sz w:val="28"/>
          <w:szCs w:val="28"/>
          <w:u w:val="single"/>
        </w:rPr>
        <w:t>L’entrée dans les locaux :</w:t>
      </w:r>
    </w:p>
    <w:p w14:paraId="7CBA05DD" w14:textId="077FFBB4" w:rsidR="005C7575" w:rsidRDefault="005C7575">
      <w:pPr>
        <w:rPr>
          <w:rFonts w:ascii="Arial" w:hAnsi="Arial" w:cs="Arial"/>
          <w:b/>
          <w:bCs/>
          <w:sz w:val="28"/>
          <w:szCs w:val="28"/>
        </w:rPr>
      </w:pPr>
    </w:p>
    <w:p w14:paraId="53E7EB27" w14:textId="7AB9007E" w:rsidR="005C7575" w:rsidRDefault="005C757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L’idéal : portes à ouverture / fermeture automatique (sans contact)</w:t>
      </w:r>
    </w:p>
    <w:p w14:paraId="4FDD6002" w14:textId="77777777" w:rsidR="005C7575" w:rsidRPr="007D51C2" w:rsidRDefault="005C7575">
      <w:pPr>
        <w:rPr>
          <w:rFonts w:ascii="Arial" w:hAnsi="Arial" w:cs="Arial"/>
          <w:b/>
          <w:bCs/>
          <w:sz w:val="28"/>
          <w:szCs w:val="28"/>
        </w:rPr>
      </w:pPr>
    </w:p>
    <w:p w14:paraId="0AECDFFF" w14:textId="2CA52BAD" w:rsidR="001D5998" w:rsidRPr="005C7575" w:rsidRDefault="008B3E39" w:rsidP="008B3E39">
      <w:pPr>
        <w:pStyle w:val="Paragraphedeliste"/>
        <w:numPr>
          <w:ilvl w:val="0"/>
          <w:numId w:val="42"/>
        </w:numPr>
        <w:rPr>
          <w:rFonts w:ascii="Arial" w:hAnsi="Arial" w:cs="Arial"/>
          <w:b/>
          <w:bCs/>
          <w:sz w:val="28"/>
          <w:szCs w:val="28"/>
        </w:rPr>
      </w:pPr>
      <w:r w:rsidRPr="005C7575">
        <w:rPr>
          <w:rFonts w:ascii="Arial" w:hAnsi="Arial" w:cs="Arial"/>
          <w:b/>
          <w:bCs/>
          <w:sz w:val="28"/>
          <w:szCs w:val="28"/>
        </w:rPr>
        <w:t>Poignées de portes :</w:t>
      </w:r>
    </w:p>
    <w:p w14:paraId="57895E58" w14:textId="1393367E" w:rsidR="008B3E39" w:rsidRDefault="008B3E39" w:rsidP="008B3E39">
      <w:pPr>
        <w:pStyle w:val="Paragraphedeliste"/>
        <w:numPr>
          <w:ilvl w:val="1"/>
          <w:numId w:val="4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Les poignées de portes doivent être considérées comme potentiellement contaminées</w:t>
      </w:r>
      <w:r w:rsidR="005C33FF">
        <w:rPr>
          <w:rFonts w:ascii="Arial" w:hAnsi="Arial" w:cs="Arial"/>
          <w:sz w:val="28"/>
          <w:szCs w:val="28"/>
        </w:rPr>
        <w:t>.</w:t>
      </w:r>
    </w:p>
    <w:p w14:paraId="119E28FD" w14:textId="14F5F39E" w:rsidR="006B3DE1" w:rsidRDefault="006B3DE1" w:rsidP="006B3DE1">
      <w:pPr>
        <w:pStyle w:val="Paragraphedeliste"/>
        <w:numPr>
          <w:ilvl w:val="2"/>
          <w:numId w:val="4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Voir</w:t>
      </w:r>
      <w:r w:rsidR="00EC1E7B">
        <w:rPr>
          <w:rFonts w:ascii="Arial" w:hAnsi="Arial" w:cs="Arial"/>
          <w:sz w:val="28"/>
          <w:szCs w:val="28"/>
        </w:rPr>
        <w:t>, sur le site</w:t>
      </w:r>
      <w:r w:rsidR="0075062B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accessoire permettant de tirer les portes sans les mains mais avec l’</w:t>
      </w:r>
      <w:r w:rsidR="00EC1E7B">
        <w:rPr>
          <w:rFonts w:ascii="Arial" w:hAnsi="Arial" w:cs="Arial"/>
          <w:sz w:val="28"/>
          <w:szCs w:val="28"/>
        </w:rPr>
        <w:t>avant-bras</w:t>
      </w:r>
    </w:p>
    <w:p w14:paraId="6FBA3073" w14:textId="770A3979" w:rsidR="005C33FF" w:rsidRDefault="005C33FF" w:rsidP="008B3E39">
      <w:pPr>
        <w:pStyle w:val="Paragraphedeliste"/>
        <w:numPr>
          <w:ilvl w:val="1"/>
          <w:numId w:val="4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Dans la mesure du possible, faire en sorte que l’on puisse ouvrir les porte</w:t>
      </w:r>
      <w:r w:rsidR="0006060B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sans avoir à </w:t>
      </w:r>
      <w:r w:rsidR="00D41019">
        <w:rPr>
          <w:rFonts w:ascii="Arial" w:hAnsi="Arial" w:cs="Arial"/>
          <w:sz w:val="28"/>
          <w:szCs w:val="28"/>
        </w:rPr>
        <w:t>tourner la poignée mais simplement en poussant la porte avec l’épaule ou le coude</w:t>
      </w:r>
      <w:r w:rsidR="0006060B">
        <w:rPr>
          <w:rFonts w:ascii="Arial" w:hAnsi="Arial" w:cs="Arial"/>
          <w:sz w:val="28"/>
          <w:szCs w:val="28"/>
        </w:rPr>
        <w:t>.</w:t>
      </w:r>
    </w:p>
    <w:p w14:paraId="5A0C4468" w14:textId="4C94EB6A" w:rsidR="0006060B" w:rsidRDefault="0006060B" w:rsidP="0006060B">
      <w:pPr>
        <w:pStyle w:val="Paragraphedeliste"/>
        <w:numPr>
          <w:ilvl w:val="2"/>
          <w:numId w:val="4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Plusieurs solutions :</w:t>
      </w:r>
    </w:p>
    <w:p w14:paraId="0818143B" w14:textId="62804282" w:rsidR="004265E2" w:rsidRDefault="00EE1B0B" w:rsidP="004265E2">
      <w:pPr>
        <w:pStyle w:val="Paragraphedeliste"/>
        <w:numPr>
          <w:ilvl w:val="3"/>
          <w:numId w:val="4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Retirer</w:t>
      </w:r>
      <w:r w:rsidR="004265E2">
        <w:rPr>
          <w:rFonts w:ascii="Arial" w:hAnsi="Arial" w:cs="Arial"/>
          <w:sz w:val="28"/>
          <w:szCs w:val="28"/>
        </w:rPr>
        <w:t xml:space="preserve"> le pêne demi-tour</w:t>
      </w:r>
    </w:p>
    <w:p w14:paraId="4AFA9B2B" w14:textId="68593FA0" w:rsidR="00DE18D4" w:rsidRDefault="00DE18D4" w:rsidP="00DE18D4">
      <w:pPr>
        <w:pStyle w:val="Paragraphedeliste"/>
        <w:numPr>
          <w:ilvl w:val="4"/>
          <w:numId w:val="4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hyperlink r:id="rId9" w:history="1">
        <w:r w:rsidR="003C61DC" w:rsidRPr="001032C3">
          <w:rPr>
            <w:rStyle w:val="Lienhypertexte"/>
            <w:rFonts w:ascii="Arial" w:hAnsi="Arial" w:cs="Arial"/>
            <w:sz w:val="28"/>
            <w:szCs w:val="28"/>
          </w:rPr>
          <w:t>https://www.youtube.com/watch?v=e2VrdKb1YIU</w:t>
        </w:r>
      </w:hyperlink>
      <w:r w:rsidR="003C61D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</w:p>
    <w:p w14:paraId="0771D618" w14:textId="6D84635E" w:rsidR="0006060B" w:rsidRDefault="004265E2" w:rsidP="0006060B">
      <w:pPr>
        <w:pStyle w:val="Paragraphedeliste"/>
        <w:numPr>
          <w:ilvl w:val="3"/>
          <w:numId w:val="4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À défaut </w:t>
      </w:r>
      <w:r w:rsidR="00124975">
        <w:rPr>
          <w:rFonts w:ascii="Arial" w:hAnsi="Arial" w:cs="Arial"/>
          <w:sz w:val="28"/>
          <w:szCs w:val="28"/>
        </w:rPr>
        <w:t>Immobiliser</w:t>
      </w:r>
      <w:r w:rsidR="00C84AE8">
        <w:rPr>
          <w:rFonts w:ascii="Arial" w:hAnsi="Arial" w:cs="Arial"/>
          <w:sz w:val="28"/>
          <w:szCs w:val="28"/>
        </w:rPr>
        <w:t xml:space="preserve"> le pêne demi</w:t>
      </w:r>
      <w:r w:rsidR="00954A15">
        <w:rPr>
          <w:rFonts w:ascii="Arial" w:hAnsi="Arial" w:cs="Arial"/>
          <w:sz w:val="28"/>
          <w:szCs w:val="28"/>
        </w:rPr>
        <w:t>-tour avec un ruban adhésif</w:t>
      </w:r>
      <w:r w:rsidR="00BB6A5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</w:t>
      </w:r>
      <w:r w:rsidR="00D13475">
        <w:rPr>
          <w:rFonts w:ascii="Arial" w:hAnsi="Arial" w:cs="Arial"/>
          <w:sz w:val="28"/>
          <w:szCs w:val="28"/>
        </w:rPr>
        <w:t>remplacer l’adhésif régulièrement)</w:t>
      </w:r>
    </w:p>
    <w:p w14:paraId="0AE50DCE" w14:textId="7992A4A7" w:rsidR="00EE1B0B" w:rsidRDefault="003C0B27" w:rsidP="001144B7">
      <w:pPr>
        <w:pStyle w:val="Paragraphedeliste"/>
        <w:numPr>
          <w:ilvl w:val="1"/>
          <w:numId w:val="4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 la porte n’est pas équipé</w:t>
      </w:r>
      <w:r w:rsidR="0098460A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 d’un système de fermeture </w:t>
      </w:r>
      <w:r w:rsidR="00484C2C">
        <w:rPr>
          <w:rFonts w:ascii="Arial" w:hAnsi="Arial" w:cs="Arial"/>
          <w:sz w:val="28"/>
          <w:szCs w:val="28"/>
        </w:rPr>
        <w:t>vous pouvez ajouter un ferme-porte hydraulique</w:t>
      </w:r>
      <w:r w:rsidR="001144B7">
        <w:rPr>
          <w:rFonts w:ascii="Arial" w:hAnsi="Arial" w:cs="Arial"/>
          <w:sz w:val="28"/>
          <w:szCs w:val="28"/>
        </w:rPr>
        <w:t> :</w:t>
      </w:r>
    </w:p>
    <w:p w14:paraId="1E376EA4" w14:textId="01FCE800" w:rsidR="00484C2C" w:rsidRDefault="00484C2C" w:rsidP="001144B7">
      <w:pPr>
        <w:pStyle w:val="Paragraphedeliste"/>
        <w:numPr>
          <w:ilvl w:val="2"/>
          <w:numId w:val="4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hyperlink r:id="rId10" w:history="1">
        <w:r w:rsidRPr="001032C3">
          <w:rPr>
            <w:rStyle w:val="Lienhypertexte"/>
            <w:rFonts w:ascii="Arial" w:hAnsi="Arial" w:cs="Arial"/>
            <w:sz w:val="28"/>
            <w:szCs w:val="28"/>
          </w:rPr>
          <w:t>https://www.youtube.com/watch?v=HWj8HHWR4ac</w:t>
        </w:r>
      </w:hyperlink>
      <w:r>
        <w:rPr>
          <w:rFonts w:ascii="Arial" w:hAnsi="Arial" w:cs="Arial"/>
          <w:sz w:val="28"/>
          <w:szCs w:val="28"/>
        </w:rPr>
        <w:t xml:space="preserve"> </w:t>
      </w:r>
    </w:p>
    <w:p w14:paraId="5E5CEC30" w14:textId="77777777" w:rsidR="007C2546" w:rsidRPr="007C2546" w:rsidRDefault="007C2546" w:rsidP="007C2546">
      <w:pPr>
        <w:rPr>
          <w:rFonts w:ascii="Arial" w:hAnsi="Arial" w:cs="Arial"/>
          <w:sz w:val="28"/>
          <w:szCs w:val="28"/>
        </w:rPr>
      </w:pPr>
    </w:p>
    <w:p w14:paraId="21DB40A8" w14:textId="5467E48E" w:rsidR="005C7575" w:rsidRPr="0058288D" w:rsidRDefault="007C2546" w:rsidP="007C2546">
      <w:pPr>
        <w:pStyle w:val="Paragraphedeliste"/>
        <w:numPr>
          <w:ilvl w:val="0"/>
          <w:numId w:val="42"/>
        </w:numPr>
        <w:rPr>
          <w:rFonts w:ascii="Arial" w:hAnsi="Arial" w:cs="Arial"/>
          <w:b/>
          <w:bCs/>
          <w:sz w:val="28"/>
          <w:szCs w:val="28"/>
        </w:rPr>
      </w:pPr>
      <w:r w:rsidRPr="0058288D">
        <w:rPr>
          <w:rFonts w:ascii="Arial" w:hAnsi="Arial" w:cs="Arial"/>
          <w:b/>
          <w:bCs/>
          <w:sz w:val="28"/>
          <w:szCs w:val="28"/>
        </w:rPr>
        <w:t>Poubelles :</w:t>
      </w:r>
    </w:p>
    <w:p w14:paraId="30B80337" w14:textId="74659E6F" w:rsidR="007C2546" w:rsidRDefault="007C2546" w:rsidP="007C2546">
      <w:pPr>
        <w:pStyle w:val="Paragraphedeliste"/>
        <w:numPr>
          <w:ilvl w:val="1"/>
          <w:numId w:val="4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Faire en sorte qu’il y </w:t>
      </w:r>
      <w:r w:rsidR="0075062B">
        <w:rPr>
          <w:rFonts w:ascii="Arial" w:hAnsi="Arial" w:cs="Arial"/>
          <w:sz w:val="28"/>
          <w:szCs w:val="28"/>
        </w:rPr>
        <w:t>ait</w:t>
      </w:r>
      <w:r>
        <w:rPr>
          <w:rFonts w:ascii="Arial" w:hAnsi="Arial" w:cs="Arial"/>
          <w:sz w:val="28"/>
          <w:szCs w:val="28"/>
        </w:rPr>
        <w:t xml:space="preserve"> toujours une poubelle</w:t>
      </w:r>
      <w:r w:rsidR="001804D5">
        <w:rPr>
          <w:rFonts w:ascii="Arial" w:hAnsi="Arial" w:cs="Arial"/>
          <w:sz w:val="28"/>
          <w:szCs w:val="28"/>
        </w:rPr>
        <w:t xml:space="preserve"> à disposition pour que les visiteurs (entre autres) puissent jeter leur</w:t>
      </w:r>
      <w:r w:rsidR="003615B5">
        <w:rPr>
          <w:rFonts w:ascii="Arial" w:hAnsi="Arial" w:cs="Arial"/>
          <w:sz w:val="28"/>
          <w:szCs w:val="28"/>
        </w:rPr>
        <w:t>s</w:t>
      </w:r>
      <w:r w:rsidR="001804D5">
        <w:rPr>
          <w:rFonts w:ascii="Arial" w:hAnsi="Arial" w:cs="Arial"/>
          <w:sz w:val="28"/>
          <w:szCs w:val="28"/>
        </w:rPr>
        <w:t xml:space="preserve"> mouchoirs, gants, masques et autres</w:t>
      </w:r>
      <w:r w:rsidR="0058288D">
        <w:rPr>
          <w:rFonts w:ascii="Arial" w:hAnsi="Arial" w:cs="Arial"/>
          <w:sz w:val="28"/>
          <w:szCs w:val="28"/>
        </w:rPr>
        <w:t xml:space="preserve"> (voir fiche POUBELLES)</w:t>
      </w:r>
    </w:p>
    <w:p w14:paraId="759356CD" w14:textId="164D6EF5" w:rsidR="00121A47" w:rsidRDefault="00121A4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33A67576" w14:textId="77777777" w:rsidR="0058288D" w:rsidRPr="0058288D" w:rsidRDefault="0058288D" w:rsidP="0058288D">
      <w:pPr>
        <w:rPr>
          <w:rFonts w:ascii="Arial" w:hAnsi="Arial" w:cs="Arial"/>
          <w:sz w:val="28"/>
          <w:szCs w:val="28"/>
        </w:rPr>
      </w:pPr>
    </w:p>
    <w:p w14:paraId="6D7C7342" w14:textId="11643C1A" w:rsidR="005C7575" w:rsidRDefault="0045493F" w:rsidP="0045493F">
      <w:pPr>
        <w:pStyle w:val="Paragraphedeliste"/>
        <w:numPr>
          <w:ilvl w:val="0"/>
          <w:numId w:val="42"/>
        </w:numPr>
        <w:rPr>
          <w:rFonts w:ascii="Arial" w:hAnsi="Arial" w:cs="Arial"/>
          <w:b/>
          <w:bCs/>
          <w:sz w:val="28"/>
          <w:szCs w:val="28"/>
        </w:rPr>
      </w:pPr>
      <w:r w:rsidRPr="00DF1B28">
        <w:rPr>
          <w:rFonts w:ascii="Arial" w:hAnsi="Arial" w:cs="Arial"/>
          <w:b/>
          <w:bCs/>
          <w:sz w:val="28"/>
          <w:szCs w:val="28"/>
        </w:rPr>
        <w:t>Désinfection des mains :</w:t>
      </w:r>
      <w:r w:rsidR="003678A9">
        <w:rPr>
          <w:rFonts w:ascii="Arial" w:hAnsi="Arial" w:cs="Arial"/>
          <w:b/>
          <w:bCs/>
          <w:sz w:val="28"/>
          <w:szCs w:val="28"/>
        </w:rPr>
        <w:t xml:space="preserve"> On ne serre plus la main !</w:t>
      </w:r>
    </w:p>
    <w:p w14:paraId="3DC9FA6D" w14:textId="19C0D8E4" w:rsidR="00DF1B28" w:rsidRPr="00DF1B28" w:rsidRDefault="00DF1B28" w:rsidP="00DF1B28">
      <w:pPr>
        <w:pStyle w:val="Paragraphedeliste"/>
        <w:numPr>
          <w:ilvl w:val="1"/>
          <w:numId w:val="42"/>
        </w:numPr>
        <w:rPr>
          <w:rFonts w:ascii="Arial" w:hAnsi="Arial" w:cs="Arial"/>
          <w:sz w:val="28"/>
          <w:szCs w:val="28"/>
        </w:rPr>
      </w:pPr>
      <w:r w:rsidRPr="00DF1B28">
        <w:rPr>
          <w:rFonts w:ascii="Arial" w:hAnsi="Arial" w:cs="Arial"/>
          <w:sz w:val="28"/>
          <w:szCs w:val="28"/>
        </w:rPr>
        <w:t xml:space="preserve">Les mains </w:t>
      </w:r>
      <w:r w:rsidR="00DD16F1">
        <w:rPr>
          <w:rFonts w:ascii="Arial" w:hAnsi="Arial" w:cs="Arial"/>
          <w:sz w:val="28"/>
          <w:szCs w:val="28"/>
        </w:rPr>
        <w:t>sont le vecteur principal de propagation des agents pathogènes</w:t>
      </w:r>
      <w:r w:rsidR="00387443">
        <w:rPr>
          <w:rFonts w:ascii="Arial" w:hAnsi="Arial" w:cs="Arial"/>
          <w:sz w:val="28"/>
          <w:szCs w:val="28"/>
        </w:rPr>
        <w:t>. Donc il est important de les laver / désinfecter régulièrement</w:t>
      </w:r>
      <w:r w:rsidR="00121A47">
        <w:rPr>
          <w:rFonts w:ascii="Arial" w:hAnsi="Arial" w:cs="Arial"/>
          <w:sz w:val="28"/>
          <w:szCs w:val="28"/>
        </w:rPr>
        <w:t>.</w:t>
      </w:r>
    </w:p>
    <w:p w14:paraId="47AA3C38" w14:textId="70DC6A3B" w:rsidR="0045493F" w:rsidRDefault="0045493F" w:rsidP="00DD16F1">
      <w:pPr>
        <w:pStyle w:val="Paragraphedeliste"/>
        <w:numPr>
          <w:ilvl w:val="2"/>
          <w:numId w:val="4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Dans la mesure du possible mettre à disposition </w:t>
      </w:r>
      <w:r w:rsidR="00405B75">
        <w:rPr>
          <w:rFonts w:ascii="Arial" w:hAnsi="Arial" w:cs="Arial"/>
          <w:sz w:val="28"/>
          <w:szCs w:val="28"/>
        </w:rPr>
        <w:t>un distributeur de gel hydroalcoolique.</w:t>
      </w:r>
      <w:r w:rsidR="00DF1B28">
        <w:rPr>
          <w:rFonts w:ascii="Arial" w:hAnsi="Arial" w:cs="Arial"/>
          <w:sz w:val="28"/>
          <w:szCs w:val="28"/>
        </w:rPr>
        <w:t xml:space="preserve"> Il vaut éviter de faire rentrer</w:t>
      </w:r>
      <w:r w:rsidR="004463EC">
        <w:rPr>
          <w:rFonts w:ascii="Arial" w:hAnsi="Arial" w:cs="Arial"/>
          <w:sz w:val="28"/>
          <w:szCs w:val="28"/>
        </w:rPr>
        <w:t xml:space="preserve"> des agents pathogènes dans les locaux.</w:t>
      </w:r>
    </w:p>
    <w:p w14:paraId="07B0C8F6" w14:textId="472C88D7" w:rsidR="00405B75" w:rsidRDefault="00405B75" w:rsidP="00405B75">
      <w:pPr>
        <w:pStyle w:val="Paragraphedeliste"/>
        <w:numPr>
          <w:ilvl w:val="2"/>
          <w:numId w:val="4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Invitez le visiteur à se désinfecter les mains</w:t>
      </w:r>
      <w:r w:rsidR="006437A4">
        <w:rPr>
          <w:rFonts w:ascii="Arial" w:hAnsi="Arial" w:cs="Arial"/>
          <w:sz w:val="28"/>
          <w:szCs w:val="28"/>
        </w:rPr>
        <w:t>.</w:t>
      </w:r>
    </w:p>
    <w:p w14:paraId="087AE287" w14:textId="6A9FF0AF" w:rsidR="00CE53FC" w:rsidRDefault="001755AF" w:rsidP="00CE53FC">
      <w:pPr>
        <w:pStyle w:val="Paragraphedeliste"/>
        <w:numPr>
          <w:ilvl w:val="1"/>
          <w:numId w:val="42"/>
        </w:numPr>
        <w:rPr>
          <w:rFonts w:ascii="Arial" w:hAnsi="Arial" w:cs="Arial"/>
          <w:sz w:val="28"/>
          <w:szCs w:val="28"/>
        </w:rPr>
      </w:pPr>
      <w:r w:rsidRPr="001755AF">
        <w:rPr>
          <w:rFonts w:ascii="Arial" w:hAnsi="Arial" w:cs="Arial"/>
          <w:b/>
          <w:bCs/>
          <w:sz w:val="28"/>
          <w:szCs w:val="28"/>
        </w:rPr>
        <w:t>Gants :</w:t>
      </w:r>
      <w:r>
        <w:rPr>
          <w:rFonts w:ascii="Arial" w:hAnsi="Arial" w:cs="Arial"/>
          <w:sz w:val="28"/>
          <w:szCs w:val="28"/>
        </w:rPr>
        <w:t xml:space="preserve"> </w:t>
      </w:r>
      <w:r w:rsidR="00CE53FC">
        <w:rPr>
          <w:rFonts w:ascii="Arial" w:hAnsi="Arial" w:cs="Arial"/>
          <w:sz w:val="28"/>
          <w:szCs w:val="28"/>
        </w:rPr>
        <w:t>Dans la mesure où les mains sont désinfectées, le port des gants</w:t>
      </w:r>
      <w:r w:rsidR="00CA6CF1">
        <w:rPr>
          <w:rFonts w:ascii="Arial" w:hAnsi="Arial" w:cs="Arial"/>
          <w:sz w:val="28"/>
          <w:szCs w:val="28"/>
        </w:rPr>
        <w:t xml:space="preserve"> n’est utile que pour protéger le visiteur d’une contamination qui viendrait de l’intérieur de l’entreprise</w:t>
      </w:r>
      <w:r w:rsidR="00C966D4">
        <w:rPr>
          <w:rFonts w:ascii="Arial" w:hAnsi="Arial" w:cs="Arial"/>
          <w:sz w:val="28"/>
          <w:szCs w:val="28"/>
        </w:rPr>
        <w:t>. A voir suivant le souhait du visiteur.</w:t>
      </w:r>
    </w:p>
    <w:p w14:paraId="38099FE1" w14:textId="307FD067" w:rsidR="00FB0DB4" w:rsidRDefault="00FB0DB4" w:rsidP="00CE53FC">
      <w:pPr>
        <w:pStyle w:val="Paragraphedeliste"/>
        <w:numPr>
          <w:ilvl w:val="1"/>
          <w:numId w:val="42"/>
        </w:numPr>
        <w:rPr>
          <w:rFonts w:ascii="Arial" w:hAnsi="Arial" w:cs="Arial"/>
          <w:sz w:val="28"/>
          <w:szCs w:val="28"/>
        </w:rPr>
      </w:pPr>
      <w:r w:rsidRPr="00914500">
        <w:rPr>
          <w:rFonts w:ascii="Arial" w:hAnsi="Arial" w:cs="Arial"/>
          <w:b/>
          <w:bCs/>
          <w:sz w:val="28"/>
          <w:szCs w:val="28"/>
        </w:rPr>
        <w:t>Remarque :</w:t>
      </w:r>
      <w:r>
        <w:rPr>
          <w:rFonts w:ascii="Arial" w:hAnsi="Arial" w:cs="Arial"/>
          <w:sz w:val="28"/>
          <w:szCs w:val="28"/>
        </w:rPr>
        <w:t xml:space="preserve"> le gel hydroalcoolique, </w:t>
      </w:r>
      <w:r w:rsidR="004D20DB">
        <w:rPr>
          <w:rFonts w:ascii="Arial" w:hAnsi="Arial" w:cs="Arial"/>
          <w:sz w:val="28"/>
          <w:szCs w:val="28"/>
        </w:rPr>
        <w:t>pour les</w:t>
      </w:r>
      <w:r>
        <w:rPr>
          <w:rFonts w:ascii="Arial" w:hAnsi="Arial" w:cs="Arial"/>
          <w:sz w:val="28"/>
          <w:szCs w:val="28"/>
        </w:rPr>
        <w:t xml:space="preserve"> visiteurs, est préférable au lavage des mains avec du savon</w:t>
      </w:r>
      <w:r w:rsidR="006D59BB">
        <w:rPr>
          <w:rFonts w:ascii="Arial" w:hAnsi="Arial" w:cs="Arial"/>
          <w:sz w:val="28"/>
          <w:szCs w:val="28"/>
        </w:rPr>
        <w:t>.</w:t>
      </w:r>
    </w:p>
    <w:p w14:paraId="7D7861E0" w14:textId="26D0FD0F" w:rsidR="006D59BB" w:rsidRDefault="006D59BB" w:rsidP="006D59BB">
      <w:pPr>
        <w:pStyle w:val="Paragraphedeliste"/>
        <w:numPr>
          <w:ilvl w:val="2"/>
          <w:numId w:val="4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Plus rapide, plus efficace, </w:t>
      </w:r>
      <w:r w:rsidR="00C66057">
        <w:rPr>
          <w:rFonts w:ascii="Arial" w:hAnsi="Arial" w:cs="Arial"/>
          <w:sz w:val="28"/>
          <w:szCs w:val="28"/>
        </w:rPr>
        <w:t xml:space="preserve">il est </w:t>
      </w:r>
      <w:r>
        <w:rPr>
          <w:rFonts w:ascii="Arial" w:hAnsi="Arial" w:cs="Arial"/>
          <w:sz w:val="28"/>
          <w:szCs w:val="28"/>
        </w:rPr>
        <w:t xml:space="preserve">facile </w:t>
      </w:r>
      <w:r w:rsidR="00C66057">
        <w:rPr>
          <w:rFonts w:ascii="Arial" w:hAnsi="Arial" w:cs="Arial"/>
          <w:sz w:val="28"/>
          <w:szCs w:val="28"/>
        </w:rPr>
        <w:t>de</w:t>
      </w:r>
      <w:r>
        <w:rPr>
          <w:rFonts w:ascii="Arial" w:hAnsi="Arial" w:cs="Arial"/>
          <w:sz w:val="28"/>
          <w:szCs w:val="28"/>
        </w:rPr>
        <w:t xml:space="preserve"> contrôler que la désinfection est bien faite</w:t>
      </w:r>
      <w:r w:rsidR="004D20DB">
        <w:rPr>
          <w:rFonts w:ascii="Arial" w:hAnsi="Arial" w:cs="Arial"/>
          <w:sz w:val="28"/>
          <w:szCs w:val="28"/>
        </w:rPr>
        <w:t>. Moins d’entretien des sanitaires.</w:t>
      </w:r>
    </w:p>
    <w:p w14:paraId="7BB9B48C" w14:textId="77777777" w:rsidR="00207090" w:rsidRPr="00207090" w:rsidRDefault="00207090" w:rsidP="00207090">
      <w:pPr>
        <w:rPr>
          <w:rFonts w:ascii="Arial" w:hAnsi="Arial" w:cs="Arial"/>
          <w:sz w:val="28"/>
          <w:szCs w:val="28"/>
        </w:rPr>
      </w:pPr>
    </w:p>
    <w:p w14:paraId="5A06B36B" w14:textId="6E582531" w:rsidR="00405B75" w:rsidRPr="007C2546" w:rsidRDefault="00AD6FF7" w:rsidP="00AD6FF7">
      <w:pPr>
        <w:pStyle w:val="Paragraphedeliste"/>
        <w:numPr>
          <w:ilvl w:val="0"/>
          <w:numId w:val="42"/>
        </w:numPr>
        <w:rPr>
          <w:rFonts w:ascii="Arial" w:hAnsi="Arial" w:cs="Arial"/>
          <w:b/>
          <w:bCs/>
          <w:sz w:val="28"/>
          <w:szCs w:val="28"/>
        </w:rPr>
      </w:pPr>
      <w:r w:rsidRPr="007C2546">
        <w:rPr>
          <w:rFonts w:ascii="Arial" w:hAnsi="Arial" w:cs="Arial"/>
          <w:b/>
          <w:bCs/>
          <w:sz w:val="28"/>
          <w:szCs w:val="28"/>
        </w:rPr>
        <w:t>Masque de protection :</w:t>
      </w:r>
    </w:p>
    <w:p w14:paraId="4697AB7B" w14:textId="0A773A57" w:rsidR="00AD6FF7" w:rsidRDefault="00AD6FF7" w:rsidP="00AD6FF7">
      <w:pPr>
        <w:pStyle w:val="Paragraphedeliste"/>
        <w:numPr>
          <w:ilvl w:val="1"/>
          <w:numId w:val="4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Après le lavage des mains, </w:t>
      </w:r>
      <w:r w:rsidR="007C2546">
        <w:rPr>
          <w:rFonts w:ascii="Arial" w:hAnsi="Arial" w:cs="Arial"/>
          <w:sz w:val="28"/>
          <w:szCs w:val="28"/>
        </w:rPr>
        <w:t>invitez votre visiteur à mettre un masque.</w:t>
      </w:r>
    </w:p>
    <w:p w14:paraId="1B05D6A7" w14:textId="68BE20E5" w:rsidR="00D64711" w:rsidRDefault="00D64711" w:rsidP="00D64711">
      <w:pPr>
        <w:rPr>
          <w:rFonts w:ascii="Arial" w:hAnsi="Arial" w:cs="Arial"/>
          <w:sz w:val="28"/>
          <w:szCs w:val="28"/>
        </w:rPr>
      </w:pPr>
    </w:p>
    <w:p w14:paraId="6100DE5C" w14:textId="6F7FDB9B" w:rsidR="00D64711" w:rsidRPr="003F374F" w:rsidRDefault="00D64711" w:rsidP="00D64711">
      <w:pPr>
        <w:pStyle w:val="Paragraphedeliste"/>
        <w:numPr>
          <w:ilvl w:val="0"/>
          <w:numId w:val="42"/>
        </w:numPr>
        <w:rPr>
          <w:rFonts w:ascii="Arial" w:hAnsi="Arial" w:cs="Arial"/>
          <w:b/>
          <w:bCs/>
          <w:sz w:val="28"/>
          <w:szCs w:val="28"/>
        </w:rPr>
      </w:pPr>
      <w:r w:rsidRPr="003F374F">
        <w:rPr>
          <w:rFonts w:ascii="Arial" w:hAnsi="Arial" w:cs="Arial"/>
          <w:b/>
          <w:bCs/>
          <w:sz w:val="28"/>
          <w:szCs w:val="28"/>
        </w:rPr>
        <w:t>Zones et salles d’attente :</w:t>
      </w:r>
      <w:r w:rsidR="003F374F" w:rsidRPr="003F374F">
        <w:rPr>
          <w:rFonts w:ascii="Arial" w:hAnsi="Arial" w:cs="Arial"/>
          <w:b/>
          <w:bCs/>
          <w:sz w:val="28"/>
          <w:szCs w:val="28"/>
        </w:rPr>
        <w:t xml:space="preserve"> (désinfecter régulièrement)</w:t>
      </w:r>
    </w:p>
    <w:p w14:paraId="1E828F3B" w14:textId="38C2B179" w:rsidR="00D64711" w:rsidRDefault="00D64711" w:rsidP="00D64711">
      <w:pPr>
        <w:pStyle w:val="Paragraphedeliste"/>
        <w:numPr>
          <w:ilvl w:val="1"/>
          <w:numId w:val="4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Retirer tou</w:t>
      </w:r>
      <w:r w:rsidR="002C6837">
        <w:rPr>
          <w:rFonts w:ascii="Arial" w:hAnsi="Arial" w:cs="Arial"/>
          <w:sz w:val="28"/>
          <w:szCs w:val="28"/>
        </w:rPr>
        <w:t>s les magazines, journaux etc.</w:t>
      </w:r>
    </w:p>
    <w:p w14:paraId="201F347E" w14:textId="54DBD999" w:rsidR="002C6837" w:rsidRDefault="002C6837" w:rsidP="00D64711">
      <w:pPr>
        <w:pStyle w:val="Paragraphedeliste"/>
        <w:numPr>
          <w:ilvl w:val="1"/>
          <w:numId w:val="4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Retirer les fauteuils</w:t>
      </w:r>
      <w:r w:rsidR="005F5463">
        <w:rPr>
          <w:rFonts w:ascii="Arial" w:hAnsi="Arial" w:cs="Arial"/>
          <w:sz w:val="28"/>
          <w:szCs w:val="28"/>
        </w:rPr>
        <w:t xml:space="preserve"> et mobiliers</w:t>
      </w:r>
      <w:r>
        <w:rPr>
          <w:rFonts w:ascii="Arial" w:hAnsi="Arial" w:cs="Arial"/>
          <w:sz w:val="28"/>
          <w:szCs w:val="28"/>
        </w:rPr>
        <w:t xml:space="preserve"> difficiles à </w:t>
      </w:r>
      <w:r w:rsidR="00DD7CE0">
        <w:rPr>
          <w:rFonts w:ascii="Arial" w:hAnsi="Arial" w:cs="Arial"/>
          <w:sz w:val="28"/>
          <w:szCs w:val="28"/>
        </w:rPr>
        <w:t>désinfecter</w:t>
      </w:r>
    </w:p>
    <w:p w14:paraId="74D01246" w14:textId="1DFA3557" w:rsidR="002C6837" w:rsidRDefault="008A20C9" w:rsidP="002C6837">
      <w:pPr>
        <w:pStyle w:val="Paragraphedeliste"/>
        <w:numPr>
          <w:ilvl w:val="2"/>
          <w:numId w:val="4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tissu, velours, cuir, etc.</w:t>
      </w:r>
    </w:p>
    <w:p w14:paraId="22DD1CA7" w14:textId="628F3B32" w:rsidR="003F374F" w:rsidRDefault="003F374F" w:rsidP="002C6837">
      <w:pPr>
        <w:pStyle w:val="Paragraphedeliste"/>
        <w:numPr>
          <w:ilvl w:val="2"/>
          <w:numId w:val="4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Il est préférable que les visiteurs attendent debout dans une zone délimitée !</w:t>
      </w:r>
    </w:p>
    <w:p w14:paraId="3184C5F2" w14:textId="5E4EFA1B" w:rsidR="008A20C9" w:rsidRDefault="008A20C9" w:rsidP="008A20C9">
      <w:pPr>
        <w:pStyle w:val="Paragraphedeliste"/>
        <w:numPr>
          <w:ilvl w:val="1"/>
          <w:numId w:val="4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Privilégier du mobilier </w:t>
      </w:r>
      <w:r w:rsidR="004F2C9D">
        <w:rPr>
          <w:rFonts w:ascii="Arial" w:hAnsi="Arial" w:cs="Arial"/>
          <w:sz w:val="28"/>
          <w:szCs w:val="28"/>
        </w:rPr>
        <w:t>aux formes simples, aux surfaces lisses et faciles à désinfecter</w:t>
      </w:r>
    </w:p>
    <w:p w14:paraId="2C953722" w14:textId="40F5D327" w:rsidR="00BC039D" w:rsidRDefault="00BC039D" w:rsidP="008A20C9">
      <w:pPr>
        <w:pStyle w:val="Paragraphedeliste"/>
        <w:numPr>
          <w:ilvl w:val="1"/>
          <w:numId w:val="4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Retirer tous les objets publicitaires, échantillons qui pourraient être manipulés par les visiteurs</w:t>
      </w:r>
    </w:p>
    <w:p w14:paraId="5F5A9C37" w14:textId="16B111E9" w:rsidR="002351A8" w:rsidRPr="002351A8" w:rsidRDefault="00B74D86" w:rsidP="008A20C9">
      <w:pPr>
        <w:pStyle w:val="Paragraphedeliste"/>
        <w:numPr>
          <w:ilvl w:val="1"/>
          <w:numId w:val="42"/>
        </w:num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Fai</w:t>
      </w:r>
      <w:r w:rsidR="005F5463">
        <w:rPr>
          <w:rFonts w:ascii="Arial" w:hAnsi="Arial" w:cs="Arial"/>
          <w:sz w:val="28"/>
          <w:szCs w:val="28"/>
        </w:rPr>
        <w:t>tes</w:t>
      </w:r>
      <w:r>
        <w:rPr>
          <w:rFonts w:ascii="Arial" w:hAnsi="Arial" w:cs="Arial"/>
          <w:sz w:val="28"/>
          <w:szCs w:val="28"/>
        </w:rPr>
        <w:t xml:space="preserve"> un marquage au sol avec des bandes</w:t>
      </w:r>
      <w:r w:rsidR="00F4444E">
        <w:rPr>
          <w:rFonts w:ascii="Arial" w:hAnsi="Arial" w:cs="Arial"/>
          <w:sz w:val="28"/>
          <w:szCs w:val="28"/>
        </w:rPr>
        <w:t xml:space="preserve"> de marquage</w:t>
      </w:r>
      <w:r>
        <w:rPr>
          <w:rFonts w:ascii="Arial" w:hAnsi="Arial" w:cs="Arial"/>
          <w:sz w:val="28"/>
          <w:szCs w:val="28"/>
        </w:rPr>
        <w:t xml:space="preserve"> adhési</w:t>
      </w:r>
      <w:r w:rsidR="003F374F">
        <w:rPr>
          <w:rFonts w:ascii="Arial" w:hAnsi="Arial" w:cs="Arial"/>
          <w:sz w:val="28"/>
          <w:szCs w:val="28"/>
        </w:rPr>
        <w:t>ves</w:t>
      </w:r>
      <w:r>
        <w:rPr>
          <w:rFonts w:ascii="Arial" w:hAnsi="Arial" w:cs="Arial"/>
          <w:sz w:val="28"/>
          <w:szCs w:val="28"/>
        </w:rPr>
        <w:t xml:space="preserve"> afin de garder une distance de sécurité entre les visiteurs et les personnels à l’accueil.</w:t>
      </w:r>
      <w:r w:rsidR="00F4444E" w:rsidRPr="00F4444E">
        <w:rPr>
          <w:noProof/>
        </w:rPr>
        <w:t xml:space="preserve"> </w:t>
      </w:r>
      <w:r w:rsidR="00F4444E" w:rsidRPr="00CF2993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1F46763E" wp14:editId="6D32D973">
            <wp:extent cx="1333500" cy="2381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2993" w:rsidRPr="00CF2993">
        <w:rPr>
          <w:rFonts w:ascii="Arial" w:hAnsi="Arial" w:cs="Arial"/>
          <w:noProof/>
          <w:sz w:val="28"/>
          <w:szCs w:val="28"/>
        </w:rPr>
        <w:t xml:space="preserve">. Ce marquage </w:t>
      </w:r>
      <w:r w:rsidR="00CF2993">
        <w:rPr>
          <w:rFonts w:ascii="Arial" w:hAnsi="Arial" w:cs="Arial"/>
          <w:noProof/>
          <w:sz w:val="28"/>
          <w:szCs w:val="28"/>
        </w:rPr>
        <w:t>devra</w:t>
      </w:r>
      <w:r w:rsidR="00CF624A">
        <w:rPr>
          <w:rFonts w:ascii="Arial" w:hAnsi="Arial" w:cs="Arial"/>
          <w:noProof/>
          <w:sz w:val="28"/>
          <w:szCs w:val="28"/>
        </w:rPr>
        <w:t xml:space="preserve"> (entre autres)</w:t>
      </w:r>
      <w:r w:rsidR="00CF2993">
        <w:rPr>
          <w:rFonts w:ascii="Arial" w:hAnsi="Arial" w:cs="Arial"/>
          <w:noProof/>
          <w:sz w:val="28"/>
          <w:szCs w:val="28"/>
        </w:rPr>
        <w:t xml:space="preserve"> em</w:t>
      </w:r>
      <w:r w:rsidR="0081202F">
        <w:rPr>
          <w:rFonts w:ascii="Arial" w:hAnsi="Arial" w:cs="Arial"/>
          <w:noProof/>
          <w:sz w:val="28"/>
          <w:szCs w:val="28"/>
        </w:rPr>
        <w:t xml:space="preserve">pêcher les visiteurs de s’appuyer sur les banques souvent présentes </w:t>
      </w:r>
      <w:r w:rsidR="00DD7CE0">
        <w:rPr>
          <w:rFonts w:ascii="Arial" w:hAnsi="Arial" w:cs="Arial"/>
          <w:noProof/>
          <w:sz w:val="28"/>
          <w:szCs w:val="28"/>
        </w:rPr>
        <w:t>à l’</w:t>
      </w:r>
      <w:r w:rsidR="0081202F">
        <w:rPr>
          <w:rFonts w:ascii="Arial" w:hAnsi="Arial" w:cs="Arial"/>
          <w:noProof/>
          <w:sz w:val="28"/>
          <w:szCs w:val="28"/>
        </w:rPr>
        <w:t xml:space="preserve">accueil </w:t>
      </w:r>
      <w:r w:rsidR="001A400B">
        <w:rPr>
          <w:rFonts w:ascii="Arial" w:hAnsi="Arial" w:cs="Arial"/>
          <w:noProof/>
          <w:sz w:val="28"/>
          <w:szCs w:val="28"/>
        </w:rPr>
        <w:t xml:space="preserve">dans les </w:t>
      </w:r>
      <w:r w:rsidR="00DD7CE0">
        <w:rPr>
          <w:rFonts w:ascii="Arial" w:hAnsi="Arial" w:cs="Arial"/>
          <w:noProof/>
          <w:sz w:val="28"/>
          <w:szCs w:val="28"/>
        </w:rPr>
        <w:t>entreprises</w:t>
      </w:r>
      <w:r w:rsidR="00CA76EA">
        <w:rPr>
          <w:rFonts w:ascii="Arial" w:hAnsi="Arial" w:cs="Arial"/>
          <w:noProof/>
          <w:sz w:val="28"/>
          <w:szCs w:val="28"/>
        </w:rPr>
        <w:t xml:space="preserve">. </w:t>
      </w:r>
    </w:p>
    <w:p w14:paraId="31B2588F" w14:textId="69B6DB3F" w:rsidR="00BC039D" w:rsidRPr="001E1C45" w:rsidRDefault="00CA76EA" w:rsidP="008A20C9">
      <w:pPr>
        <w:pStyle w:val="Paragraphedeliste"/>
        <w:numPr>
          <w:ilvl w:val="1"/>
          <w:numId w:val="42"/>
        </w:numPr>
        <w:rPr>
          <w:rFonts w:ascii="Arial" w:hAnsi="Arial" w:cs="Arial"/>
          <w:color w:val="FF0000"/>
          <w:sz w:val="28"/>
          <w:szCs w:val="28"/>
        </w:rPr>
      </w:pPr>
      <w:r w:rsidRPr="001E1C45">
        <w:rPr>
          <w:rFonts w:ascii="Arial" w:hAnsi="Arial" w:cs="Arial"/>
          <w:noProof/>
          <w:color w:val="FF0000"/>
          <w:sz w:val="28"/>
          <w:szCs w:val="28"/>
        </w:rPr>
        <w:t xml:space="preserve">Attention : le personnel </w:t>
      </w:r>
      <w:r w:rsidR="004864B6" w:rsidRPr="001E1C45">
        <w:rPr>
          <w:rFonts w:ascii="Arial" w:hAnsi="Arial" w:cs="Arial"/>
          <w:noProof/>
          <w:color w:val="FF0000"/>
          <w:sz w:val="28"/>
          <w:szCs w:val="28"/>
        </w:rPr>
        <w:t>assis</w:t>
      </w:r>
      <w:r w:rsidRPr="001E1C45">
        <w:rPr>
          <w:rFonts w:ascii="Arial" w:hAnsi="Arial" w:cs="Arial"/>
          <w:noProof/>
          <w:color w:val="FF0000"/>
          <w:sz w:val="28"/>
          <w:szCs w:val="28"/>
        </w:rPr>
        <w:t xml:space="preserve"> derrière</w:t>
      </w:r>
      <w:r w:rsidR="004864B6" w:rsidRPr="001E1C45">
        <w:rPr>
          <w:rFonts w:ascii="Arial" w:hAnsi="Arial" w:cs="Arial"/>
          <w:noProof/>
          <w:color w:val="FF0000"/>
          <w:sz w:val="28"/>
          <w:szCs w:val="28"/>
        </w:rPr>
        <w:t xml:space="preserve"> une banque d’accueil est </w:t>
      </w:r>
      <w:r w:rsidR="00FA0997" w:rsidRPr="001E1C45">
        <w:rPr>
          <w:rFonts w:ascii="Arial" w:hAnsi="Arial" w:cs="Arial"/>
          <w:noProof/>
          <w:color w:val="FF0000"/>
          <w:sz w:val="28"/>
          <w:szCs w:val="28"/>
        </w:rPr>
        <w:t xml:space="preserve">plus bas qu’un visiteur debout. Donc, si le visiteur ne porte pas de masque, ses </w:t>
      </w:r>
      <w:r w:rsidR="000D5376" w:rsidRPr="001E1C45">
        <w:rPr>
          <w:rFonts w:ascii="Arial" w:hAnsi="Arial" w:cs="Arial"/>
          <w:noProof/>
          <w:color w:val="FF0000"/>
          <w:sz w:val="28"/>
          <w:szCs w:val="28"/>
        </w:rPr>
        <w:t>éventuelles projections (postillons et autres) retom</w:t>
      </w:r>
      <w:r w:rsidR="001E1C45" w:rsidRPr="001E1C45">
        <w:rPr>
          <w:rFonts w:ascii="Arial" w:hAnsi="Arial" w:cs="Arial"/>
          <w:noProof/>
          <w:color w:val="FF0000"/>
          <w:sz w:val="28"/>
          <w:szCs w:val="28"/>
        </w:rPr>
        <w:t>b</w:t>
      </w:r>
      <w:r w:rsidR="000D5376" w:rsidRPr="001E1C45">
        <w:rPr>
          <w:rFonts w:ascii="Arial" w:hAnsi="Arial" w:cs="Arial"/>
          <w:noProof/>
          <w:color w:val="FF0000"/>
          <w:sz w:val="28"/>
          <w:szCs w:val="28"/>
        </w:rPr>
        <w:t xml:space="preserve">eront par gravité sur </w:t>
      </w:r>
      <w:r w:rsidR="001E1C45" w:rsidRPr="001E1C45">
        <w:rPr>
          <w:rFonts w:ascii="Arial" w:hAnsi="Arial" w:cs="Arial"/>
          <w:noProof/>
          <w:color w:val="FF0000"/>
          <w:sz w:val="28"/>
          <w:szCs w:val="28"/>
        </w:rPr>
        <w:t>la personnes assise</w:t>
      </w:r>
      <w:r w:rsidR="002351A8">
        <w:rPr>
          <w:rFonts w:ascii="Arial" w:hAnsi="Arial" w:cs="Arial"/>
          <w:noProof/>
          <w:color w:val="FF0000"/>
          <w:sz w:val="28"/>
          <w:szCs w:val="28"/>
        </w:rPr>
        <w:t> !</w:t>
      </w:r>
    </w:p>
    <w:p w14:paraId="020FD55D" w14:textId="48A00EBC" w:rsidR="00694041" w:rsidRDefault="0069404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3F6229B3" w14:textId="77777777" w:rsidR="007F553C" w:rsidRPr="007F553C" w:rsidRDefault="007F553C" w:rsidP="007F553C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6FB79DBC" w14:textId="76008B0C" w:rsidR="00B74D86" w:rsidRPr="00AF2FDA" w:rsidRDefault="007F553C" w:rsidP="001D51FB">
      <w:pPr>
        <w:pStyle w:val="Paragraphedeliste"/>
        <w:numPr>
          <w:ilvl w:val="0"/>
          <w:numId w:val="42"/>
        </w:numPr>
        <w:rPr>
          <w:rFonts w:ascii="Arial" w:hAnsi="Arial" w:cs="Arial"/>
          <w:b/>
          <w:bCs/>
          <w:sz w:val="28"/>
          <w:szCs w:val="28"/>
        </w:rPr>
      </w:pPr>
      <w:r w:rsidRPr="00AF2FDA">
        <w:rPr>
          <w:rFonts w:ascii="Arial" w:hAnsi="Arial" w:cs="Arial"/>
          <w:b/>
          <w:bCs/>
          <w:sz w:val="28"/>
          <w:szCs w:val="28"/>
        </w:rPr>
        <w:t>Matériel déposé par les visiteurs</w:t>
      </w:r>
      <w:r w:rsidR="002D2F1D" w:rsidRPr="00AF2FDA">
        <w:rPr>
          <w:rFonts w:ascii="Arial" w:hAnsi="Arial" w:cs="Arial"/>
          <w:b/>
          <w:bCs/>
          <w:sz w:val="28"/>
          <w:szCs w:val="28"/>
        </w:rPr>
        <w:t> :</w:t>
      </w:r>
    </w:p>
    <w:p w14:paraId="3162ED9F" w14:textId="649A1C43" w:rsidR="00DA1E8B" w:rsidRDefault="00DA1E8B" w:rsidP="00DA1E8B">
      <w:pPr>
        <w:pStyle w:val="Paragraphedeliste"/>
        <w:numPr>
          <w:ilvl w:val="1"/>
          <w:numId w:val="4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Les visiteurs peuvent parfois laisser des revues, documents, prototypes, etc</w:t>
      </w:r>
      <w:r w:rsidR="002D2F1D">
        <w:rPr>
          <w:rFonts w:ascii="Arial" w:hAnsi="Arial" w:cs="Arial"/>
          <w:sz w:val="28"/>
          <w:szCs w:val="28"/>
        </w:rPr>
        <w:t>.</w:t>
      </w:r>
    </w:p>
    <w:p w14:paraId="073B3160" w14:textId="36D1EB8E" w:rsidR="002D2F1D" w:rsidRDefault="002D2F1D" w:rsidP="00DA1E8B">
      <w:pPr>
        <w:pStyle w:val="Paragraphedeliste"/>
        <w:numPr>
          <w:ilvl w:val="1"/>
          <w:numId w:val="4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Considérez toujours que ces matériels sont potentiellement contaminés</w:t>
      </w:r>
      <w:r w:rsidR="000562C8">
        <w:rPr>
          <w:rFonts w:ascii="Arial" w:hAnsi="Arial" w:cs="Arial"/>
          <w:sz w:val="28"/>
          <w:szCs w:val="28"/>
        </w:rPr>
        <w:t>.</w:t>
      </w:r>
    </w:p>
    <w:p w14:paraId="2E46800D" w14:textId="54C67554" w:rsidR="000562C8" w:rsidRPr="00D96468" w:rsidRDefault="000562C8" w:rsidP="00DA1E8B">
      <w:pPr>
        <w:pStyle w:val="Paragraphedeliste"/>
        <w:numPr>
          <w:ilvl w:val="1"/>
          <w:numId w:val="42"/>
        </w:numPr>
        <w:rPr>
          <w:rFonts w:ascii="Arial" w:hAnsi="Arial" w:cs="Arial"/>
          <w:b/>
          <w:bCs/>
          <w:sz w:val="28"/>
          <w:szCs w:val="28"/>
        </w:rPr>
      </w:pPr>
      <w:r w:rsidRPr="00D96468">
        <w:rPr>
          <w:rFonts w:ascii="Arial" w:hAnsi="Arial" w:cs="Arial"/>
          <w:b/>
          <w:bCs/>
          <w:sz w:val="28"/>
          <w:szCs w:val="28"/>
        </w:rPr>
        <w:t>Bonnes pratiques :</w:t>
      </w:r>
    </w:p>
    <w:p w14:paraId="5C90001D" w14:textId="0BC37C86" w:rsidR="000562C8" w:rsidRDefault="000562C8" w:rsidP="000562C8">
      <w:pPr>
        <w:pStyle w:val="Paragraphedeliste"/>
        <w:numPr>
          <w:ilvl w:val="2"/>
          <w:numId w:val="4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 possible désinfecter les matériels</w:t>
      </w:r>
    </w:p>
    <w:p w14:paraId="658CCF22" w14:textId="776D16D4" w:rsidR="00D53309" w:rsidRPr="001D51FB" w:rsidRDefault="00D53309" w:rsidP="000562C8">
      <w:pPr>
        <w:pStyle w:val="Paragraphedeliste"/>
        <w:numPr>
          <w:ilvl w:val="2"/>
          <w:numId w:val="4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Sinon, </w:t>
      </w:r>
      <w:r w:rsidR="00D96468">
        <w:rPr>
          <w:rFonts w:ascii="Arial" w:hAnsi="Arial" w:cs="Arial"/>
          <w:sz w:val="28"/>
          <w:szCs w:val="28"/>
        </w:rPr>
        <w:t>laissez-les quelques jours</w:t>
      </w:r>
      <w:r>
        <w:rPr>
          <w:rFonts w:ascii="Arial" w:hAnsi="Arial" w:cs="Arial"/>
          <w:sz w:val="28"/>
          <w:szCs w:val="28"/>
        </w:rPr>
        <w:t xml:space="preserve"> dans une </w:t>
      </w:r>
      <w:r w:rsidR="00D96468" w:rsidRPr="00AF2FDA">
        <w:rPr>
          <w:rFonts w:ascii="Arial" w:hAnsi="Arial" w:cs="Arial"/>
          <w:b/>
          <w:bCs/>
          <w:sz w:val="28"/>
          <w:szCs w:val="28"/>
        </w:rPr>
        <w:t>« </w:t>
      </w:r>
      <w:r w:rsidRPr="00AF2FDA">
        <w:rPr>
          <w:rFonts w:ascii="Arial" w:hAnsi="Arial" w:cs="Arial"/>
          <w:b/>
          <w:bCs/>
          <w:sz w:val="28"/>
          <w:szCs w:val="28"/>
        </w:rPr>
        <w:t>zone de quarantaine</w:t>
      </w:r>
      <w:r w:rsidR="000618CD">
        <w:rPr>
          <w:rFonts w:ascii="Arial" w:hAnsi="Arial" w:cs="Arial"/>
          <w:b/>
          <w:bCs/>
          <w:sz w:val="28"/>
          <w:szCs w:val="28"/>
        </w:rPr>
        <w:t xml:space="preserve"> personnelle</w:t>
      </w:r>
      <w:r w:rsidR="00D96468" w:rsidRPr="00AF2FDA">
        <w:rPr>
          <w:rFonts w:ascii="Arial" w:hAnsi="Arial" w:cs="Arial"/>
          <w:b/>
          <w:bCs/>
          <w:sz w:val="28"/>
          <w:szCs w:val="28"/>
        </w:rPr>
        <w:t> ».</w:t>
      </w:r>
      <w:r w:rsidR="00D96468">
        <w:rPr>
          <w:rFonts w:ascii="Arial" w:hAnsi="Arial" w:cs="Arial"/>
          <w:sz w:val="28"/>
          <w:szCs w:val="28"/>
        </w:rPr>
        <w:t xml:space="preserve"> Il est important de noter la date et l’heure de l’entrée des matériels en zone de quarantaine</w:t>
      </w:r>
      <w:r w:rsidR="00AF2FDA">
        <w:rPr>
          <w:rFonts w:ascii="Arial" w:hAnsi="Arial" w:cs="Arial"/>
          <w:sz w:val="28"/>
          <w:szCs w:val="28"/>
        </w:rPr>
        <w:t>.</w:t>
      </w:r>
    </w:p>
    <w:p w14:paraId="5646461E" w14:textId="77777777" w:rsidR="00DF2905" w:rsidRPr="00DF2905" w:rsidRDefault="00DF2905" w:rsidP="00DF2905">
      <w:pPr>
        <w:rPr>
          <w:rFonts w:ascii="Arial" w:hAnsi="Arial" w:cs="Arial"/>
          <w:sz w:val="28"/>
          <w:szCs w:val="28"/>
        </w:rPr>
      </w:pPr>
    </w:p>
    <w:p w14:paraId="7AF40B63" w14:textId="58B56D4B" w:rsidR="005C7575" w:rsidRPr="00AF2FDA" w:rsidRDefault="00DF2905" w:rsidP="00DF2905">
      <w:pPr>
        <w:pStyle w:val="Paragraphedeliste"/>
        <w:numPr>
          <w:ilvl w:val="0"/>
          <w:numId w:val="42"/>
        </w:numPr>
        <w:rPr>
          <w:rFonts w:ascii="Arial" w:hAnsi="Arial" w:cs="Arial"/>
          <w:b/>
          <w:bCs/>
          <w:sz w:val="28"/>
          <w:szCs w:val="28"/>
        </w:rPr>
      </w:pPr>
      <w:r w:rsidRPr="00AF2FDA">
        <w:rPr>
          <w:rFonts w:ascii="Arial" w:hAnsi="Arial" w:cs="Arial"/>
          <w:b/>
          <w:bCs/>
          <w:sz w:val="28"/>
          <w:szCs w:val="28"/>
        </w:rPr>
        <w:t>Départ du visiteur</w:t>
      </w:r>
      <w:r w:rsidR="00C966D4" w:rsidRPr="00AF2FDA">
        <w:rPr>
          <w:rFonts w:ascii="Arial" w:hAnsi="Arial" w:cs="Arial"/>
          <w:b/>
          <w:bCs/>
          <w:sz w:val="28"/>
          <w:szCs w:val="28"/>
        </w:rPr>
        <w:t> :</w:t>
      </w:r>
    </w:p>
    <w:p w14:paraId="432EAF7C" w14:textId="01883EB3" w:rsidR="00C966D4" w:rsidRDefault="00120ECF" w:rsidP="00C966D4">
      <w:pPr>
        <w:pStyle w:val="Paragraphedeliste"/>
        <w:numPr>
          <w:ilvl w:val="1"/>
          <w:numId w:val="4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Invitez-le</w:t>
      </w:r>
      <w:r w:rsidR="00733C3A">
        <w:rPr>
          <w:rFonts w:ascii="Arial" w:hAnsi="Arial" w:cs="Arial"/>
          <w:sz w:val="28"/>
          <w:szCs w:val="28"/>
        </w:rPr>
        <w:t xml:space="preserve"> à jeter ses gants et son masque</w:t>
      </w:r>
      <w:r w:rsidR="003140BB">
        <w:rPr>
          <w:rFonts w:ascii="Arial" w:hAnsi="Arial" w:cs="Arial"/>
          <w:sz w:val="28"/>
          <w:szCs w:val="28"/>
        </w:rPr>
        <w:t xml:space="preserve"> dans la poubelle placée à l’entrée</w:t>
      </w:r>
      <w:r w:rsidR="00AF2FDA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52327BA8" w14:textId="4956A357" w:rsidR="00120ECF" w:rsidRDefault="00120ECF" w:rsidP="00120ECF">
      <w:pPr>
        <w:pStyle w:val="Paragraphedeliste"/>
        <w:numPr>
          <w:ilvl w:val="2"/>
          <w:numId w:val="4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Suivant</w:t>
      </w:r>
      <w:r w:rsidR="00116B0A">
        <w:rPr>
          <w:rFonts w:ascii="Arial" w:hAnsi="Arial" w:cs="Arial"/>
          <w:sz w:val="28"/>
          <w:szCs w:val="28"/>
        </w:rPr>
        <w:t xml:space="preserve"> les cas, le visiteur pourra garder son masque sur le visage pour un prochain rendez-vous sous réserve qu’il ne l’enlève pas pour le remettre plus tard.</w:t>
      </w:r>
    </w:p>
    <w:p w14:paraId="1BC5228A" w14:textId="42FA3037" w:rsidR="008D679D" w:rsidRDefault="008D679D" w:rsidP="00120ECF">
      <w:pPr>
        <w:pStyle w:val="Paragraphedeliste"/>
        <w:numPr>
          <w:ilvl w:val="2"/>
          <w:numId w:val="42"/>
        </w:numPr>
        <w:rPr>
          <w:rFonts w:ascii="Arial" w:hAnsi="Arial" w:cs="Arial"/>
          <w:sz w:val="28"/>
          <w:szCs w:val="28"/>
        </w:rPr>
      </w:pPr>
      <w:r w:rsidRPr="006F45C7">
        <w:rPr>
          <w:rFonts w:ascii="Arial" w:hAnsi="Arial" w:cs="Arial"/>
          <w:b/>
          <w:bCs/>
          <w:sz w:val="28"/>
          <w:szCs w:val="28"/>
        </w:rPr>
        <w:t>Concernant les gants, il est important de les jeter avant de quitter les locaux</w:t>
      </w:r>
      <w:r>
        <w:rPr>
          <w:rFonts w:ascii="Arial" w:hAnsi="Arial" w:cs="Arial"/>
          <w:sz w:val="28"/>
          <w:szCs w:val="28"/>
        </w:rPr>
        <w:t xml:space="preserve"> car ils doivent toujours être considérés comme contaminés</w:t>
      </w:r>
      <w:r w:rsidR="00721F6A">
        <w:rPr>
          <w:rFonts w:ascii="Arial" w:hAnsi="Arial" w:cs="Arial"/>
          <w:sz w:val="28"/>
          <w:szCs w:val="28"/>
        </w:rPr>
        <w:t xml:space="preserve">. Le visiteur pourrait </w:t>
      </w:r>
      <w:r w:rsidR="006F45C7">
        <w:rPr>
          <w:rFonts w:ascii="Arial" w:hAnsi="Arial" w:cs="Arial"/>
          <w:sz w:val="28"/>
          <w:szCs w:val="28"/>
        </w:rPr>
        <w:t>avoir</w:t>
      </w:r>
      <w:r w:rsidR="00721F6A">
        <w:rPr>
          <w:rFonts w:ascii="Arial" w:hAnsi="Arial" w:cs="Arial"/>
          <w:sz w:val="28"/>
          <w:szCs w:val="28"/>
        </w:rPr>
        <w:t xml:space="preserve"> contaminé </w:t>
      </w:r>
      <w:r w:rsidR="006F45C7">
        <w:rPr>
          <w:rFonts w:ascii="Arial" w:hAnsi="Arial" w:cs="Arial"/>
          <w:sz w:val="28"/>
          <w:szCs w:val="28"/>
        </w:rPr>
        <w:t>ses</w:t>
      </w:r>
      <w:r w:rsidR="00721F6A">
        <w:rPr>
          <w:rFonts w:ascii="Arial" w:hAnsi="Arial" w:cs="Arial"/>
          <w:sz w:val="28"/>
          <w:szCs w:val="28"/>
        </w:rPr>
        <w:t xml:space="preserve"> gants pendant sa visite, en les conservant</w:t>
      </w:r>
      <w:r w:rsidR="00566AB0">
        <w:rPr>
          <w:rFonts w:ascii="Arial" w:hAnsi="Arial" w:cs="Arial"/>
          <w:sz w:val="28"/>
          <w:szCs w:val="28"/>
        </w:rPr>
        <w:t>, il contaminera son véhicule et tous les endroits qu’il visitera.</w:t>
      </w:r>
    </w:p>
    <w:p w14:paraId="09A12A7B" w14:textId="7529966F" w:rsidR="00566AB0" w:rsidRDefault="00566AB0" w:rsidP="00566AB0">
      <w:pPr>
        <w:pStyle w:val="Paragraphedeliste"/>
        <w:numPr>
          <w:ilvl w:val="1"/>
          <w:numId w:val="4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Après avoir retiré les gants (</w:t>
      </w:r>
      <w:r w:rsidR="005A2097">
        <w:rPr>
          <w:rFonts w:ascii="Arial" w:hAnsi="Arial" w:cs="Arial"/>
          <w:sz w:val="28"/>
          <w:szCs w:val="28"/>
        </w:rPr>
        <w:t>éventuellement le masque), invitez le visiteur à se désinfecter les mains avant de partir</w:t>
      </w:r>
      <w:r w:rsidR="005B3758">
        <w:rPr>
          <w:rFonts w:ascii="Arial" w:hAnsi="Arial" w:cs="Arial"/>
          <w:sz w:val="28"/>
          <w:szCs w:val="28"/>
        </w:rPr>
        <w:t>.</w:t>
      </w:r>
    </w:p>
    <w:p w14:paraId="0A2344D7" w14:textId="7BC92822" w:rsidR="005A2097" w:rsidRPr="005A2097" w:rsidRDefault="005A2097" w:rsidP="00566AB0">
      <w:pPr>
        <w:pStyle w:val="Paragraphedeliste"/>
        <w:numPr>
          <w:ilvl w:val="1"/>
          <w:numId w:val="42"/>
        </w:numPr>
        <w:rPr>
          <w:rFonts w:ascii="Arial" w:hAnsi="Arial" w:cs="Arial"/>
          <w:b/>
          <w:bCs/>
          <w:sz w:val="28"/>
          <w:szCs w:val="28"/>
        </w:rPr>
      </w:pPr>
      <w:r w:rsidRPr="005A2097">
        <w:rPr>
          <w:rFonts w:ascii="Arial" w:hAnsi="Arial" w:cs="Arial"/>
          <w:b/>
          <w:bCs/>
          <w:sz w:val="28"/>
          <w:szCs w:val="28"/>
        </w:rPr>
        <w:t>Attention</w:t>
      </w:r>
      <w:r w:rsidR="005B3758">
        <w:rPr>
          <w:rFonts w:ascii="Arial" w:hAnsi="Arial" w:cs="Arial"/>
          <w:b/>
          <w:bCs/>
          <w:sz w:val="28"/>
          <w:szCs w:val="28"/>
        </w:rPr>
        <w:t> :</w:t>
      </w:r>
      <w:r w:rsidRPr="005A2097">
        <w:rPr>
          <w:rFonts w:ascii="Arial" w:hAnsi="Arial" w:cs="Arial"/>
          <w:b/>
          <w:bCs/>
          <w:sz w:val="28"/>
          <w:szCs w:val="28"/>
        </w:rPr>
        <w:t xml:space="preserve"> on ne serre pas la main !</w:t>
      </w:r>
    </w:p>
    <w:p w14:paraId="661E9B29" w14:textId="77777777" w:rsidR="005A2097" w:rsidRPr="005A2097" w:rsidRDefault="005A2097" w:rsidP="005A2097">
      <w:pPr>
        <w:rPr>
          <w:rFonts w:ascii="Arial" w:hAnsi="Arial" w:cs="Arial"/>
          <w:sz w:val="28"/>
          <w:szCs w:val="28"/>
        </w:rPr>
      </w:pPr>
    </w:p>
    <w:p w14:paraId="7BAA4C51" w14:textId="5F2BB17E" w:rsidR="00601601" w:rsidRDefault="00601601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7616F016" w14:textId="69056C75" w:rsidR="009A0A0A" w:rsidRDefault="009A0A0A" w:rsidP="009336D9">
      <w:pPr>
        <w:rPr>
          <w:rFonts w:ascii="Arial" w:hAnsi="Arial" w:cs="Arial"/>
          <w:sz w:val="28"/>
          <w:szCs w:val="28"/>
        </w:rPr>
      </w:pPr>
    </w:p>
    <w:p w14:paraId="101EB713" w14:textId="1368726F" w:rsidR="009A0A0A" w:rsidRPr="00593C4A" w:rsidRDefault="009A0A0A" w:rsidP="00593C4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93C4A">
        <w:rPr>
          <w:rFonts w:ascii="Arial" w:hAnsi="Arial" w:cs="Arial"/>
          <w:b/>
          <w:bCs/>
          <w:sz w:val="28"/>
          <w:szCs w:val="28"/>
        </w:rPr>
        <w:t xml:space="preserve">Retrouvez toutes les informations </w:t>
      </w:r>
      <w:r w:rsidR="00593C4A" w:rsidRPr="00593C4A">
        <w:rPr>
          <w:rFonts w:ascii="Arial" w:hAnsi="Arial" w:cs="Arial"/>
          <w:b/>
          <w:bCs/>
          <w:sz w:val="28"/>
          <w:szCs w:val="28"/>
        </w:rPr>
        <w:t xml:space="preserve">et conseils </w:t>
      </w:r>
      <w:r w:rsidRPr="00593C4A">
        <w:rPr>
          <w:rFonts w:ascii="Arial" w:hAnsi="Arial" w:cs="Arial"/>
          <w:b/>
          <w:bCs/>
          <w:sz w:val="28"/>
          <w:szCs w:val="28"/>
        </w:rPr>
        <w:t>utiles sur le site :</w:t>
      </w:r>
    </w:p>
    <w:p w14:paraId="708365F3" w14:textId="7BEB1688" w:rsidR="009A0A0A" w:rsidRDefault="009A0A0A" w:rsidP="009336D9">
      <w:pPr>
        <w:rPr>
          <w:rFonts w:ascii="Arial" w:hAnsi="Arial" w:cs="Arial"/>
          <w:sz w:val="28"/>
          <w:szCs w:val="28"/>
        </w:rPr>
      </w:pPr>
    </w:p>
    <w:p w14:paraId="04CC57F8" w14:textId="7FA338E8" w:rsidR="009A0A0A" w:rsidRDefault="00F01B1E" w:rsidP="00593C4A">
      <w:pPr>
        <w:jc w:val="center"/>
        <w:rPr>
          <w:rStyle w:val="Lienhypertexte"/>
          <w:rFonts w:ascii="Arial" w:hAnsi="Arial" w:cs="Arial"/>
          <w:sz w:val="50"/>
          <w:szCs w:val="50"/>
        </w:rPr>
      </w:pPr>
      <w:hyperlink r:id="rId12" w:history="1">
        <w:r w:rsidR="00593C4A" w:rsidRPr="00593C4A">
          <w:rPr>
            <w:rStyle w:val="Lienhypertexte"/>
            <w:rFonts w:ascii="Arial" w:hAnsi="Arial" w:cs="Arial"/>
            <w:sz w:val="50"/>
            <w:szCs w:val="50"/>
          </w:rPr>
          <w:t>www.pandemie-solutions.fr</w:t>
        </w:r>
      </w:hyperlink>
    </w:p>
    <w:p w14:paraId="33CB1AC3" w14:textId="11CE75B2" w:rsidR="00A25429" w:rsidRDefault="00A25429" w:rsidP="00593C4A">
      <w:pPr>
        <w:jc w:val="center"/>
        <w:rPr>
          <w:rStyle w:val="Lienhypertexte"/>
          <w:rFonts w:ascii="Arial" w:hAnsi="Arial" w:cs="Arial"/>
          <w:sz w:val="50"/>
          <w:szCs w:val="50"/>
        </w:rPr>
      </w:pPr>
    </w:p>
    <w:p w14:paraId="3885F2C0" w14:textId="05BE755D" w:rsidR="00A25429" w:rsidRPr="00593C4A" w:rsidRDefault="00A25429" w:rsidP="00593C4A">
      <w:pPr>
        <w:jc w:val="center"/>
        <w:rPr>
          <w:rFonts w:ascii="Arial" w:hAnsi="Arial" w:cs="Arial"/>
          <w:sz w:val="50"/>
          <w:szCs w:val="50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76A91A71" wp14:editId="3EB9C3C8">
            <wp:extent cx="1209675" cy="1209675"/>
            <wp:effectExtent l="0" t="0" r="9525" b="9525"/>
            <wp:docPr id="5" name="Image 5" descr="Une image contenant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code_158573630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F6BF4" w14:textId="77777777" w:rsidR="00593C4A" w:rsidRPr="009336D9" w:rsidRDefault="00593C4A" w:rsidP="009336D9">
      <w:pPr>
        <w:rPr>
          <w:rFonts w:ascii="Arial" w:hAnsi="Arial" w:cs="Arial"/>
          <w:sz w:val="28"/>
          <w:szCs w:val="28"/>
        </w:rPr>
      </w:pPr>
    </w:p>
    <w:sectPr w:rsidR="00593C4A" w:rsidRPr="009336D9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680" w:right="851" w:bottom="680" w:left="851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8FA3D" w14:textId="77777777" w:rsidR="00F01B1E" w:rsidRDefault="00F01B1E">
      <w:r>
        <w:separator/>
      </w:r>
    </w:p>
  </w:endnote>
  <w:endnote w:type="continuationSeparator" w:id="0">
    <w:p w14:paraId="2F3C259C" w14:textId="77777777" w:rsidR="00F01B1E" w:rsidRDefault="00F01B1E">
      <w:r>
        <w:continuationSeparator/>
      </w:r>
    </w:p>
  </w:endnote>
  <w:endnote w:type="continuationNotice" w:id="1">
    <w:p w14:paraId="6E982778" w14:textId="77777777" w:rsidR="00F01B1E" w:rsidRDefault="00F01B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439D0" w14:textId="77777777" w:rsidR="00F426B0" w:rsidRPr="007E0948" w:rsidRDefault="00F426B0" w:rsidP="00F426B0">
    <w:pPr>
      <w:pStyle w:val="Pieddepage"/>
      <w:jc w:val="center"/>
      <w:rPr>
        <w:rFonts w:ascii="Arial" w:hAnsi="Arial" w:cs="Arial"/>
        <w:sz w:val="16"/>
      </w:rPr>
    </w:pPr>
    <w:r w:rsidRPr="007E0948">
      <w:rPr>
        <w:rFonts w:ascii="Arial" w:hAnsi="Arial" w:cs="Arial"/>
        <w:sz w:val="16"/>
      </w:rPr>
      <w:t>T.D.I. Christophe CAVINATO 211 rue de la rive 42340 VEAUCHETTE - Tel : 04 77 94 30 35 Gsm : 06 15 95 43 04</w:t>
    </w:r>
  </w:p>
  <w:p w14:paraId="12FAA533" w14:textId="77777777" w:rsidR="00F426B0" w:rsidRPr="007E0948" w:rsidRDefault="00F426B0" w:rsidP="00F426B0">
    <w:pPr>
      <w:pStyle w:val="Pieddepage"/>
      <w:jc w:val="center"/>
      <w:rPr>
        <w:rFonts w:ascii="Arial" w:hAnsi="Arial" w:cs="Arial"/>
        <w:sz w:val="22"/>
        <w:u w:val="single"/>
      </w:rPr>
    </w:pPr>
    <w:r w:rsidRPr="007E0948">
      <w:rPr>
        <w:rFonts w:ascii="Arial" w:hAnsi="Arial" w:cs="Arial"/>
        <w:sz w:val="22"/>
        <w:u w:val="single"/>
      </w:rPr>
      <w:t>SARL au capital de 7622.45 €</w:t>
    </w:r>
    <w:r w:rsidRPr="007E0948">
      <w:rPr>
        <w:rFonts w:ascii="Arial" w:hAnsi="Arial" w:cs="Arial"/>
        <w:sz w:val="16"/>
        <w:u w:val="single"/>
      </w:rPr>
      <w:t xml:space="preserve"> </w:t>
    </w:r>
    <w:r w:rsidRPr="007E0948">
      <w:rPr>
        <w:rFonts w:ascii="Arial" w:hAnsi="Arial" w:cs="Arial"/>
        <w:sz w:val="22"/>
        <w:u w:val="single"/>
      </w:rPr>
      <w:t>N° SIRET : 410 710 487 00019 / Code APE : 3320C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FDD6D" w14:textId="405D49AD" w:rsidR="004C4DCF" w:rsidRPr="007E0948" w:rsidRDefault="004C4DCF" w:rsidP="000771E6">
    <w:pPr>
      <w:pStyle w:val="Pieddepage"/>
      <w:jc w:val="center"/>
      <w:rPr>
        <w:rFonts w:ascii="Arial" w:hAnsi="Arial" w:cs="Arial"/>
        <w:sz w:val="16"/>
      </w:rPr>
    </w:pPr>
    <w:r w:rsidRPr="007E0948">
      <w:rPr>
        <w:rFonts w:ascii="Arial" w:hAnsi="Arial" w:cs="Arial"/>
        <w:sz w:val="16"/>
      </w:rPr>
      <w:t xml:space="preserve">T.D.I. Christophe CAVINATO 211 rue de la rive 42340 VEAUCHETTE - Tel : 04 77 94 30 35 </w:t>
    </w:r>
    <w:r w:rsidR="007E0948" w:rsidRPr="007E0948">
      <w:rPr>
        <w:rFonts w:ascii="Arial" w:hAnsi="Arial" w:cs="Arial"/>
        <w:sz w:val="16"/>
      </w:rPr>
      <w:t>Gsm : 06 15 95 43 04</w:t>
    </w:r>
  </w:p>
  <w:p w14:paraId="1BDE8627" w14:textId="23600E0D" w:rsidR="004C4DCF" w:rsidRPr="007E0948" w:rsidRDefault="004C4DCF" w:rsidP="000771E6">
    <w:pPr>
      <w:pStyle w:val="Pieddepage"/>
      <w:jc w:val="center"/>
      <w:rPr>
        <w:rFonts w:ascii="Arial" w:hAnsi="Arial" w:cs="Arial"/>
        <w:sz w:val="22"/>
        <w:u w:val="single"/>
      </w:rPr>
    </w:pPr>
    <w:r w:rsidRPr="007E0948">
      <w:rPr>
        <w:rFonts w:ascii="Arial" w:hAnsi="Arial" w:cs="Arial"/>
        <w:sz w:val="22"/>
        <w:u w:val="single"/>
      </w:rPr>
      <w:t>SARL au capital de 7622.45 €</w:t>
    </w:r>
    <w:r w:rsidRPr="007E0948">
      <w:rPr>
        <w:rFonts w:ascii="Arial" w:hAnsi="Arial" w:cs="Arial"/>
        <w:sz w:val="16"/>
        <w:u w:val="single"/>
      </w:rPr>
      <w:t xml:space="preserve"> </w:t>
    </w:r>
    <w:r w:rsidRPr="007E0948">
      <w:rPr>
        <w:rFonts w:ascii="Arial" w:hAnsi="Arial" w:cs="Arial"/>
        <w:sz w:val="22"/>
        <w:u w:val="single"/>
      </w:rPr>
      <w:t xml:space="preserve">N° SIRET : 410 710 487 00019 / Code APE : </w:t>
    </w:r>
    <w:r w:rsidR="00850FF8" w:rsidRPr="007E0948">
      <w:rPr>
        <w:rFonts w:ascii="Arial" w:hAnsi="Arial" w:cs="Arial"/>
        <w:sz w:val="22"/>
        <w:u w:val="single"/>
      </w:rPr>
      <w:t>3320C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08C5D" w14:textId="77777777" w:rsidR="00F01B1E" w:rsidRDefault="00F01B1E">
      <w:r>
        <w:separator/>
      </w:r>
    </w:p>
  </w:footnote>
  <w:footnote w:type="continuationSeparator" w:id="0">
    <w:p w14:paraId="56E36BD0" w14:textId="77777777" w:rsidR="00F01B1E" w:rsidRDefault="00F01B1E">
      <w:r>
        <w:continuationSeparator/>
      </w:r>
    </w:p>
  </w:footnote>
  <w:footnote w:type="continuationNotice" w:id="1">
    <w:p w14:paraId="79FB0BD5" w14:textId="77777777" w:rsidR="00F01B1E" w:rsidRDefault="00F01B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3AF44" w14:textId="77777777" w:rsidR="004C4DCF" w:rsidRDefault="004C4DCF">
    <w:pPr>
      <w:pStyle w:val="En-tte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994B4" w14:textId="4A0DD12C" w:rsidR="00273F74" w:rsidRDefault="00273F74">
    <w:pPr>
      <w:pStyle w:val="En-tte"/>
    </w:pPr>
    <w:r w:rsidRPr="00273F74">
      <w:t xml:space="preserve">FICHE </w:t>
    </w:r>
    <w:r w:rsidR="00DA714D">
      <w:t xml:space="preserve">ACCUEIL </w:t>
    </w:r>
    <w:r w:rsidR="00051575">
      <w:t>VISITEURS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C0E01"/>
    <w:multiLevelType w:val="hybridMultilevel"/>
    <w:tmpl w:val="3F46C3C8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82B99"/>
    <w:multiLevelType w:val="hybridMultilevel"/>
    <w:tmpl w:val="D6900774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33CA1"/>
    <w:multiLevelType w:val="hybridMultilevel"/>
    <w:tmpl w:val="8DBABB76"/>
    <w:lvl w:ilvl="0" w:tplc="A0D0D2DC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F507E"/>
    <w:multiLevelType w:val="hybridMultilevel"/>
    <w:tmpl w:val="80A6F164"/>
    <w:lvl w:ilvl="0" w:tplc="4D6EEA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C78BF"/>
    <w:multiLevelType w:val="hybridMultilevel"/>
    <w:tmpl w:val="D4EAC454"/>
    <w:lvl w:ilvl="0" w:tplc="BEF435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F06BD"/>
    <w:multiLevelType w:val="hybridMultilevel"/>
    <w:tmpl w:val="DAD0F72C"/>
    <w:lvl w:ilvl="0" w:tplc="EF042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C36CD"/>
    <w:multiLevelType w:val="hybridMultilevel"/>
    <w:tmpl w:val="7C7AE77A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16A2C"/>
    <w:multiLevelType w:val="hybridMultilevel"/>
    <w:tmpl w:val="6AAA8E14"/>
    <w:lvl w:ilvl="0" w:tplc="A0D0D2DC">
      <w:start w:val="2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D1B39"/>
    <w:multiLevelType w:val="singleLevel"/>
    <w:tmpl w:val="C26097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8A27EB0"/>
    <w:multiLevelType w:val="hybridMultilevel"/>
    <w:tmpl w:val="F01CE208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F512D"/>
    <w:multiLevelType w:val="hybridMultilevel"/>
    <w:tmpl w:val="3434086C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93197"/>
    <w:multiLevelType w:val="hybridMultilevel"/>
    <w:tmpl w:val="A60EDF12"/>
    <w:lvl w:ilvl="0" w:tplc="1AA20E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79E0"/>
    <w:multiLevelType w:val="hybridMultilevel"/>
    <w:tmpl w:val="1138F878"/>
    <w:lvl w:ilvl="0" w:tplc="79EE25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64486"/>
    <w:multiLevelType w:val="hybridMultilevel"/>
    <w:tmpl w:val="A170D50C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442B2D"/>
    <w:multiLevelType w:val="hybridMultilevel"/>
    <w:tmpl w:val="6FE4F050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F07F4"/>
    <w:multiLevelType w:val="hybridMultilevel"/>
    <w:tmpl w:val="FB8CABE8"/>
    <w:lvl w:ilvl="0" w:tplc="C26E95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90A64"/>
    <w:multiLevelType w:val="hybridMultilevel"/>
    <w:tmpl w:val="F6420C00"/>
    <w:lvl w:ilvl="0" w:tplc="FCA27E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D77E9"/>
    <w:multiLevelType w:val="hybridMultilevel"/>
    <w:tmpl w:val="E06666D4"/>
    <w:lvl w:ilvl="0" w:tplc="732270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C42D1"/>
    <w:multiLevelType w:val="hybridMultilevel"/>
    <w:tmpl w:val="B94ACF02"/>
    <w:lvl w:ilvl="0" w:tplc="DF1245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231036"/>
    <w:multiLevelType w:val="hybridMultilevel"/>
    <w:tmpl w:val="4CACE73E"/>
    <w:lvl w:ilvl="0" w:tplc="75D6FB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4A5E39"/>
    <w:multiLevelType w:val="hybridMultilevel"/>
    <w:tmpl w:val="B78AE286"/>
    <w:lvl w:ilvl="0" w:tplc="CFF44D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8A2164"/>
    <w:multiLevelType w:val="singleLevel"/>
    <w:tmpl w:val="6A6C4B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EC812D8"/>
    <w:multiLevelType w:val="hybridMultilevel"/>
    <w:tmpl w:val="459014EC"/>
    <w:lvl w:ilvl="0" w:tplc="C26097A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D046C"/>
    <w:multiLevelType w:val="hybridMultilevel"/>
    <w:tmpl w:val="FE9E9E88"/>
    <w:lvl w:ilvl="0" w:tplc="8DCC55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EA14B8"/>
    <w:multiLevelType w:val="hybridMultilevel"/>
    <w:tmpl w:val="2570B164"/>
    <w:lvl w:ilvl="0" w:tplc="0CBAA3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1465EB"/>
    <w:multiLevelType w:val="hybridMultilevel"/>
    <w:tmpl w:val="0F2EC26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43EBF"/>
    <w:multiLevelType w:val="hybridMultilevel"/>
    <w:tmpl w:val="2D6032C0"/>
    <w:lvl w:ilvl="0" w:tplc="17F2DD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B5034"/>
    <w:multiLevelType w:val="singleLevel"/>
    <w:tmpl w:val="C26097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51769F1"/>
    <w:multiLevelType w:val="hybridMultilevel"/>
    <w:tmpl w:val="F4B0C12A"/>
    <w:lvl w:ilvl="0" w:tplc="D702F23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E37158"/>
    <w:multiLevelType w:val="hybridMultilevel"/>
    <w:tmpl w:val="C4D6F514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1D35E1"/>
    <w:multiLevelType w:val="hybridMultilevel"/>
    <w:tmpl w:val="B90A3CBE"/>
    <w:lvl w:ilvl="0" w:tplc="0BDC66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AD1131"/>
    <w:multiLevelType w:val="singleLevel"/>
    <w:tmpl w:val="6A6C4B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E1F5A86"/>
    <w:multiLevelType w:val="singleLevel"/>
    <w:tmpl w:val="C26097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F9208C8"/>
    <w:multiLevelType w:val="hybridMultilevel"/>
    <w:tmpl w:val="A3C2D734"/>
    <w:lvl w:ilvl="0" w:tplc="87A89D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150AD1"/>
    <w:multiLevelType w:val="hybridMultilevel"/>
    <w:tmpl w:val="069ABB8C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D8413E"/>
    <w:multiLevelType w:val="hybridMultilevel"/>
    <w:tmpl w:val="399C6C16"/>
    <w:lvl w:ilvl="0" w:tplc="3DEC02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367ABC"/>
    <w:multiLevelType w:val="singleLevel"/>
    <w:tmpl w:val="C26097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7E97D72"/>
    <w:multiLevelType w:val="hybridMultilevel"/>
    <w:tmpl w:val="311A0C58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D2A85"/>
    <w:multiLevelType w:val="singleLevel"/>
    <w:tmpl w:val="C26097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E7E6A27"/>
    <w:multiLevelType w:val="hybridMultilevel"/>
    <w:tmpl w:val="31E45514"/>
    <w:lvl w:ilvl="0" w:tplc="F2FAFC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B34D74"/>
    <w:multiLevelType w:val="hybridMultilevel"/>
    <w:tmpl w:val="ED42B632"/>
    <w:lvl w:ilvl="0" w:tplc="3D9266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EC4EFA"/>
    <w:multiLevelType w:val="hybridMultilevel"/>
    <w:tmpl w:val="02DE5D0A"/>
    <w:lvl w:ilvl="0" w:tplc="A99E89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2"/>
  </w:num>
  <w:num w:numId="3">
    <w:abstractNumId w:val="27"/>
  </w:num>
  <w:num w:numId="4">
    <w:abstractNumId w:val="8"/>
  </w:num>
  <w:num w:numId="5">
    <w:abstractNumId w:val="31"/>
  </w:num>
  <w:num w:numId="6">
    <w:abstractNumId w:val="21"/>
  </w:num>
  <w:num w:numId="7">
    <w:abstractNumId w:val="36"/>
  </w:num>
  <w:num w:numId="8">
    <w:abstractNumId w:val="2"/>
  </w:num>
  <w:num w:numId="9">
    <w:abstractNumId w:val="22"/>
  </w:num>
  <w:num w:numId="10">
    <w:abstractNumId w:val="0"/>
  </w:num>
  <w:num w:numId="11">
    <w:abstractNumId w:val="9"/>
  </w:num>
  <w:num w:numId="12">
    <w:abstractNumId w:val="34"/>
  </w:num>
  <w:num w:numId="13">
    <w:abstractNumId w:val="10"/>
  </w:num>
  <w:num w:numId="14">
    <w:abstractNumId w:val="14"/>
  </w:num>
  <w:num w:numId="15">
    <w:abstractNumId w:val="29"/>
  </w:num>
  <w:num w:numId="16">
    <w:abstractNumId w:val="13"/>
  </w:num>
  <w:num w:numId="17">
    <w:abstractNumId w:val="37"/>
  </w:num>
  <w:num w:numId="18">
    <w:abstractNumId w:val="7"/>
  </w:num>
  <w:num w:numId="19">
    <w:abstractNumId w:val="6"/>
  </w:num>
  <w:num w:numId="20">
    <w:abstractNumId w:val="1"/>
  </w:num>
  <w:num w:numId="21">
    <w:abstractNumId w:val="4"/>
  </w:num>
  <w:num w:numId="22">
    <w:abstractNumId w:val="17"/>
  </w:num>
  <w:num w:numId="23">
    <w:abstractNumId w:val="28"/>
  </w:num>
  <w:num w:numId="24">
    <w:abstractNumId w:val="20"/>
  </w:num>
  <w:num w:numId="25">
    <w:abstractNumId w:val="30"/>
  </w:num>
  <w:num w:numId="26">
    <w:abstractNumId w:val="12"/>
  </w:num>
  <w:num w:numId="27">
    <w:abstractNumId w:val="16"/>
  </w:num>
  <w:num w:numId="28">
    <w:abstractNumId w:val="24"/>
  </w:num>
  <w:num w:numId="29">
    <w:abstractNumId w:val="19"/>
  </w:num>
  <w:num w:numId="30">
    <w:abstractNumId w:val="25"/>
  </w:num>
  <w:num w:numId="31">
    <w:abstractNumId w:val="35"/>
  </w:num>
  <w:num w:numId="32">
    <w:abstractNumId w:val="5"/>
  </w:num>
  <w:num w:numId="33">
    <w:abstractNumId w:val="18"/>
  </w:num>
  <w:num w:numId="34">
    <w:abstractNumId w:val="40"/>
  </w:num>
  <w:num w:numId="35">
    <w:abstractNumId w:val="26"/>
  </w:num>
  <w:num w:numId="36">
    <w:abstractNumId w:val="3"/>
  </w:num>
  <w:num w:numId="37">
    <w:abstractNumId w:val="39"/>
  </w:num>
  <w:num w:numId="38">
    <w:abstractNumId w:val="41"/>
  </w:num>
  <w:num w:numId="39">
    <w:abstractNumId w:val="11"/>
  </w:num>
  <w:num w:numId="40">
    <w:abstractNumId w:val="33"/>
  </w:num>
  <w:num w:numId="41">
    <w:abstractNumId w:val="15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ctiveWritingStyle w:appName="MSWord" w:lang="fr-FR" w:vendorID="9" w:dllVersion="512" w:checkStyle="0"/>
  <w:proofState w:spelling="clean" w:grammar="clean"/>
  <w:attachedTemplate r:id="rId1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4E4"/>
    <w:rsid w:val="00000DC9"/>
    <w:rsid w:val="000056AD"/>
    <w:rsid w:val="00006347"/>
    <w:rsid w:val="00006D23"/>
    <w:rsid w:val="000104DF"/>
    <w:rsid w:val="00011923"/>
    <w:rsid w:val="00017051"/>
    <w:rsid w:val="000172D6"/>
    <w:rsid w:val="000211B9"/>
    <w:rsid w:val="000231B9"/>
    <w:rsid w:val="0002408A"/>
    <w:rsid w:val="00024171"/>
    <w:rsid w:val="00024FE4"/>
    <w:rsid w:val="00032C2E"/>
    <w:rsid w:val="00033AEB"/>
    <w:rsid w:val="00033F74"/>
    <w:rsid w:val="000366B3"/>
    <w:rsid w:val="000371DC"/>
    <w:rsid w:val="000405C6"/>
    <w:rsid w:val="00041670"/>
    <w:rsid w:val="00043629"/>
    <w:rsid w:val="000457AD"/>
    <w:rsid w:val="00050195"/>
    <w:rsid w:val="000504EA"/>
    <w:rsid w:val="00050C7E"/>
    <w:rsid w:val="00051575"/>
    <w:rsid w:val="0005190C"/>
    <w:rsid w:val="00053BAB"/>
    <w:rsid w:val="00055CFB"/>
    <w:rsid w:val="000562C8"/>
    <w:rsid w:val="000602BA"/>
    <w:rsid w:val="000603B2"/>
    <w:rsid w:val="00060510"/>
    <w:rsid w:val="0006060B"/>
    <w:rsid w:val="000618CD"/>
    <w:rsid w:val="00061CFF"/>
    <w:rsid w:val="0006446D"/>
    <w:rsid w:val="00064EA7"/>
    <w:rsid w:val="00065283"/>
    <w:rsid w:val="00066F5D"/>
    <w:rsid w:val="00071E1B"/>
    <w:rsid w:val="000771E6"/>
    <w:rsid w:val="00084249"/>
    <w:rsid w:val="00085C08"/>
    <w:rsid w:val="00085DA1"/>
    <w:rsid w:val="0008679A"/>
    <w:rsid w:val="00086E37"/>
    <w:rsid w:val="00086F7B"/>
    <w:rsid w:val="00090932"/>
    <w:rsid w:val="00090C99"/>
    <w:rsid w:val="0009282A"/>
    <w:rsid w:val="00092B0A"/>
    <w:rsid w:val="00094E38"/>
    <w:rsid w:val="000A35B5"/>
    <w:rsid w:val="000A52A9"/>
    <w:rsid w:val="000A63B8"/>
    <w:rsid w:val="000A704B"/>
    <w:rsid w:val="000B3F0C"/>
    <w:rsid w:val="000B5300"/>
    <w:rsid w:val="000B5C84"/>
    <w:rsid w:val="000B6691"/>
    <w:rsid w:val="000C0694"/>
    <w:rsid w:val="000C1610"/>
    <w:rsid w:val="000C1F2A"/>
    <w:rsid w:val="000C3B8C"/>
    <w:rsid w:val="000C3D46"/>
    <w:rsid w:val="000D40AF"/>
    <w:rsid w:val="000D5376"/>
    <w:rsid w:val="000D5611"/>
    <w:rsid w:val="000D7582"/>
    <w:rsid w:val="000E560E"/>
    <w:rsid w:val="000E57FF"/>
    <w:rsid w:val="000E75BD"/>
    <w:rsid w:val="000F0D7D"/>
    <w:rsid w:val="000F3E13"/>
    <w:rsid w:val="000F48AD"/>
    <w:rsid w:val="000F7449"/>
    <w:rsid w:val="001011B9"/>
    <w:rsid w:val="00101422"/>
    <w:rsid w:val="0011023E"/>
    <w:rsid w:val="00110829"/>
    <w:rsid w:val="0011203C"/>
    <w:rsid w:val="001132D9"/>
    <w:rsid w:val="001144B7"/>
    <w:rsid w:val="00116B0A"/>
    <w:rsid w:val="0012041E"/>
    <w:rsid w:val="00120ECF"/>
    <w:rsid w:val="00121A47"/>
    <w:rsid w:val="00122C67"/>
    <w:rsid w:val="001233BD"/>
    <w:rsid w:val="00124389"/>
    <w:rsid w:val="00124975"/>
    <w:rsid w:val="00124C31"/>
    <w:rsid w:val="00124C4A"/>
    <w:rsid w:val="0013120B"/>
    <w:rsid w:val="00132A84"/>
    <w:rsid w:val="00132AD5"/>
    <w:rsid w:val="00133D88"/>
    <w:rsid w:val="00134D95"/>
    <w:rsid w:val="0013563E"/>
    <w:rsid w:val="00135841"/>
    <w:rsid w:val="00135F08"/>
    <w:rsid w:val="001378C6"/>
    <w:rsid w:val="00137C96"/>
    <w:rsid w:val="0014058D"/>
    <w:rsid w:val="001420AB"/>
    <w:rsid w:val="001426E9"/>
    <w:rsid w:val="00143AA6"/>
    <w:rsid w:val="00144E7E"/>
    <w:rsid w:val="0014677F"/>
    <w:rsid w:val="001471B3"/>
    <w:rsid w:val="00150797"/>
    <w:rsid w:val="00151220"/>
    <w:rsid w:val="00155116"/>
    <w:rsid w:val="001553F6"/>
    <w:rsid w:val="00155F59"/>
    <w:rsid w:val="00162BA5"/>
    <w:rsid w:val="00163450"/>
    <w:rsid w:val="00165B67"/>
    <w:rsid w:val="00170B8C"/>
    <w:rsid w:val="0017143A"/>
    <w:rsid w:val="00173C7D"/>
    <w:rsid w:val="001755AF"/>
    <w:rsid w:val="00177D3C"/>
    <w:rsid w:val="001804D5"/>
    <w:rsid w:val="0018092A"/>
    <w:rsid w:val="00181CB1"/>
    <w:rsid w:val="00183EC2"/>
    <w:rsid w:val="00184667"/>
    <w:rsid w:val="00191425"/>
    <w:rsid w:val="001924AE"/>
    <w:rsid w:val="00196276"/>
    <w:rsid w:val="00197BD9"/>
    <w:rsid w:val="001A0266"/>
    <w:rsid w:val="001A13EE"/>
    <w:rsid w:val="001A1F1A"/>
    <w:rsid w:val="001A271E"/>
    <w:rsid w:val="001A278B"/>
    <w:rsid w:val="001A400B"/>
    <w:rsid w:val="001A4365"/>
    <w:rsid w:val="001A7E15"/>
    <w:rsid w:val="001B0C3D"/>
    <w:rsid w:val="001B2A06"/>
    <w:rsid w:val="001B4FEC"/>
    <w:rsid w:val="001B5C3A"/>
    <w:rsid w:val="001C0135"/>
    <w:rsid w:val="001C1007"/>
    <w:rsid w:val="001C3C3C"/>
    <w:rsid w:val="001C4408"/>
    <w:rsid w:val="001C5E8D"/>
    <w:rsid w:val="001C7D92"/>
    <w:rsid w:val="001D1844"/>
    <w:rsid w:val="001D48E8"/>
    <w:rsid w:val="001D51FB"/>
    <w:rsid w:val="001D5998"/>
    <w:rsid w:val="001E1C45"/>
    <w:rsid w:val="001E38CD"/>
    <w:rsid w:val="001E6B53"/>
    <w:rsid w:val="001F0A8E"/>
    <w:rsid w:val="001F0D50"/>
    <w:rsid w:val="001F29EC"/>
    <w:rsid w:val="001F34DE"/>
    <w:rsid w:val="001F5725"/>
    <w:rsid w:val="002013E8"/>
    <w:rsid w:val="00203BB6"/>
    <w:rsid w:val="00204E0D"/>
    <w:rsid w:val="00204FDA"/>
    <w:rsid w:val="00205B70"/>
    <w:rsid w:val="00207090"/>
    <w:rsid w:val="00211B3E"/>
    <w:rsid w:val="00212198"/>
    <w:rsid w:val="00212656"/>
    <w:rsid w:val="00213776"/>
    <w:rsid w:val="002145C2"/>
    <w:rsid w:val="00215B2E"/>
    <w:rsid w:val="002160C4"/>
    <w:rsid w:val="00216295"/>
    <w:rsid w:val="00220D79"/>
    <w:rsid w:val="00224DEB"/>
    <w:rsid w:val="00225C19"/>
    <w:rsid w:val="002279EF"/>
    <w:rsid w:val="00227A5C"/>
    <w:rsid w:val="00230201"/>
    <w:rsid w:val="00233519"/>
    <w:rsid w:val="00233646"/>
    <w:rsid w:val="002351A8"/>
    <w:rsid w:val="0024035D"/>
    <w:rsid w:val="002417D5"/>
    <w:rsid w:val="00241E27"/>
    <w:rsid w:val="00244A27"/>
    <w:rsid w:val="00244A66"/>
    <w:rsid w:val="00244E18"/>
    <w:rsid w:val="002450CD"/>
    <w:rsid w:val="00245579"/>
    <w:rsid w:val="0024630D"/>
    <w:rsid w:val="0024684A"/>
    <w:rsid w:val="002478D5"/>
    <w:rsid w:val="00251C24"/>
    <w:rsid w:val="00252888"/>
    <w:rsid w:val="00253361"/>
    <w:rsid w:val="00254FC2"/>
    <w:rsid w:val="00255584"/>
    <w:rsid w:val="00256787"/>
    <w:rsid w:val="0025761F"/>
    <w:rsid w:val="00260A69"/>
    <w:rsid w:val="0026427E"/>
    <w:rsid w:val="00265D2C"/>
    <w:rsid w:val="002662FD"/>
    <w:rsid w:val="002717B5"/>
    <w:rsid w:val="00272449"/>
    <w:rsid w:val="002724D0"/>
    <w:rsid w:val="0027254E"/>
    <w:rsid w:val="00273F74"/>
    <w:rsid w:val="00274145"/>
    <w:rsid w:val="0027427E"/>
    <w:rsid w:val="002777D6"/>
    <w:rsid w:val="00282196"/>
    <w:rsid w:val="00287AB9"/>
    <w:rsid w:val="00290485"/>
    <w:rsid w:val="002912AC"/>
    <w:rsid w:val="00292721"/>
    <w:rsid w:val="00292840"/>
    <w:rsid w:val="00294E22"/>
    <w:rsid w:val="00295AA3"/>
    <w:rsid w:val="002961B3"/>
    <w:rsid w:val="00296F9C"/>
    <w:rsid w:val="002A564B"/>
    <w:rsid w:val="002A6E3E"/>
    <w:rsid w:val="002A77D2"/>
    <w:rsid w:val="002A7D57"/>
    <w:rsid w:val="002B202D"/>
    <w:rsid w:val="002B3EFC"/>
    <w:rsid w:val="002B3F20"/>
    <w:rsid w:val="002B4F52"/>
    <w:rsid w:val="002C1294"/>
    <w:rsid w:val="002C2E95"/>
    <w:rsid w:val="002C4680"/>
    <w:rsid w:val="002C5ED5"/>
    <w:rsid w:val="002C67FE"/>
    <w:rsid w:val="002C6837"/>
    <w:rsid w:val="002C7695"/>
    <w:rsid w:val="002D1111"/>
    <w:rsid w:val="002D2F1D"/>
    <w:rsid w:val="002D5C08"/>
    <w:rsid w:val="002D64BF"/>
    <w:rsid w:val="002D6D81"/>
    <w:rsid w:val="002E0EB4"/>
    <w:rsid w:val="002E3C84"/>
    <w:rsid w:val="002E4F75"/>
    <w:rsid w:val="002E50EA"/>
    <w:rsid w:val="002E56ED"/>
    <w:rsid w:val="002E58B8"/>
    <w:rsid w:val="002E6778"/>
    <w:rsid w:val="002E7D57"/>
    <w:rsid w:val="002F09B7"/>
    <w:rsid w:val="002F13CC"/>
    <w:rsid w:val="002F35B3"/>
    <w:rsid w:val="0030175E"/>
    <w:rsid w:val="003025AA"/>
    <w:rsid w:val="003043A4"/>
    <w:rsid w:val="00304D6E"/>
    <w:rsid w:val="003051E9"/>
    <w:rsid w:val="003140BB"/>
    <w:rsid w:val="00314994"/>
    <w:rsid w:val="00316650"/>
    <w:rsid w:val="00320A09"/>
    <w:rsid w:val="00321905"/>
    <w:rsid w:val="003234FA"/>
    <w:rsid w:val="003251CE"/>
    <w:rsid w:val="00326991"/>
    <w:rsid w:val="0032713E"/>
    <w:rsid w:val="00327AB7"/>
    <w:rsid w:val="003312D3"/>
    <w:rsid w:val="00334DFA"/>
    <w:rsid w:val="003371CF"/>
    <w:rsid w:val="00342026"/>
    <w:rsid w:val="00343454"/>
    <w:rsid w:val="003453A9"/>
    <w:rsid w:val="00345416"/>
    <w:rsid w:val="00346668"/>
    <w:rsid w:val="003527B5"/>
    <w:rsid w:val="00355581"/>
    <w:rsid w:val="0036105D"/>
    <w:rsid w:val="003615B5"/>
    <w:rsid w:val="00361E72"/>
    <w:rsid w:val="00366E0A"/>
    <w:rsid w:val="003678A9"/>
    <w:rsid w:val="0037044B"/>
    <w:rsid w:val="003736C8"/>
    <w:rsid w:val="00377AEA"/>
    <w:rsid w:val="003812B3"/>
    <w:rsid w:val="00384F2B"/>
    <w:rsid w:val="00386437"/>
    <w:rsid w:val="00387443"/>
    <w:rsid w:val="003875CA"/>
    <w:rsid w:val="00390DD6"/>
    <w:rsid w:val="003979F4"/>
    <w:rsid w:val="003A328A"/>
    <w:rsid w:val="003A42AB"/>
    <w:rsid w:val="003A5A84"/>
    <w:rsid w:val="003B0FFB"/>
    <w:rsid w:val="003B3E3D"/>
    <w:rsid w:val="003B4059"/>
    <w:rsid w:val="003B5B28"/>
    <w:rsid w:val="003B7EDA"/>
    <w:rsid w:val="003C0A02"/>
    <w:rsid w:val="003C0B27"/>
    <w:rsid w:val="003C359D"/>
    <w:rsid w:val="003C494E"/>
    <w:rsid w:val="003C59AC"/>
    <w:rsid w:val="003C61DC"/>
    <w:rsid w:val="003C6419"/>
    <w:rsid w:val="003C7307"/>
    <w:rsid w:val="003D0A6A"/>
    <w:rsid w:val="003D11FC"/>
    <w:rsid w:val="003D1B81"/>
    <w:rsid w:val="003D2A10"/>
    <w:rsid w:val="003D6D8A"/>
    <w:rsid w:val="003D72A2"/>
    <w:rsid w:val="003D7B9A"/>
    <w:rsid w:val="003D7EDD"/>
    <w:rsid w:val="003E03B4"/>
    <w:rsid w:val="003E03BF"/>
    <w:rsid w:val="003E0F3A"/>
    <w:rsid w:val="003E294D"/>
    <w:rsid w:val="003E489D"/>
    <w:rsid w:val="003E4CE7"/>
    <w:rsid w:val="003E4F73"/>
    <w:rsid w:val="003E656B"/>
    <w:rsid w:val="003E6D93"/>
    <w:rsid w:val="003E7879"/>
    <w:rsid w:val="003E78B4"/>
    <w:rsid w:val="003F0B56"/>
    <w:rsid w:val="003F126C"/>
    <w:rsid w:val="003F1311"/>
    <w:rsid w:val="003F23F4"/>
    <w:rsid w:val="003F2A67"/>
    <w:rsid w:val="003F374F"/>
    <w:rsid w:val="00402E3A"/>
    <w:rsid w:val="00403352"/>
    <w:rsid w:val="0040387B"/>
    <w:rsid w:val="00403B22"/>
    <w:rsid w:val="004045A4"/>
    <w:rsid w:val="00405038"/>
    <w:rsid w:val="00405B75"/>
    <w:rsid w:val="004068B2"/>
    <w:rsid w:val="00406C38"/>
    <w:rsid w:val="00411B5A"/>
    <w:rsid w:val="0041295E"/>
    <w:rsid w:val="0041527C"/>
    <w:rsid w:val="00416C79"/>
    <w:rsid w:val="004174A4"/>
    <w:rsid w:val="00420EC6"/>
    <w:rsid w:val="0042383E"/>
    <w:rsid w:val="004246E2"/>
    <w:rsid w:val="0042529B"/>
    <w:rsid w:val="004265E2"/>
    <w:rsid w:val="004277FD"/>
    <w:rsid w:val="00430977"/>
    <w:rsid w:val="00431110"/>
    <w:rsid w:val="0043275A"/>
    <w:rsid w:val="00437E84"/>
    <w:rsid w:val="00441B61"/>
    <w:rsid w:val="00442D36"/>
    <w:rsid w:val="004440BB"/>
    <w:rsid w:val="004463EC"/>
    <w:rsid w:val="0045330D"/>
    <w:rsid w:val="00453E2D"/>
    <w:rsid w:val="00453E33"/>
    <w:rsid w:val="004544AA"/>
    <w:rsid w:val="0045493F"/>
    <w:rsid w:val="00455910"/>
    <w:rsid w:val="0045791F"/>
    <w:rsid w:val="0046037C"/>
    <w:rsid w:val="00463854"/>
    <w:rsid w:val="00465774"/>
    <w:rsid w:val="00466DCD"/>
    <w:rsid w:val="00466EDA"/>
    <w:rsid w:val="00475CFF"/>
    <w:rsid w:val="0048004E"/>
    <w:rsid w:val="00481E51"/>
    <w:rsid w:val="00484C2C"/>
    <w:rsid w:val="00485CCC"/>
    <w:rsid w:val="00486156"/>
    <w:rsid w:val="004864B6"/>
    <w:rsid w:val="004913F9"/>
    <w:rsid w:val="00491A7E"/>
    <w:rsid w:val="00494FC9"/>
    <w:rsid w:val="00495D4E"/>
    <w:rsid w:val="00495EBE"/>
    <w:rsid w:val="004A30AC"/>
    <w:rsid w:val="004A4A5A"/>
    <w:rsid w:val="004A533D"/>
    <w:rsid w:val="004A6648"/>
    <w:rsid w:val="004B1E5D"/>
    <w:rsid w:val="004B3B90"/>
    <w:rsid w:val="004B4184"/>
    <w:rsid w:val="004B54BE"/>
    <w:rsid w:val="004C08E1"/>
    <w:rsid w:val="004C23D5"/>
    <w:rsid w:val="004C4B48"/>
    <w:rsid w:val="004C4DCF"/>
    <w:rsid w:val="004C60C9"/>
    <w:rsid w:val="004C781C"/>
    <w:rsid w:val="004D1CB7"/>
    <w:rsid w:val="004D2077"/>
    <w:rsid w:val="004D20DB"/>
    <w:rsid w:val="004D53FB"/>
    <w:rsid w:val="004D67A0"/>
    <w:rsid w:val="004D6847"/>
    <w:rsid w:val="004E06F8"/>
    <w:rsid w:val="004E1879"/>
    <w:rsid w:val="004E4889"/>
    <w:rsid w:val="004E54F4"/>
    <w:rsid w:val="004E564E"/>
    <w:rsid w:val="004E69BB"/>
    <w:rsid w:val="004F201E"/>
    <w:rsid w:val="004F2C9D"/>
    <w:rsid w:val="004F733A"/>
    <w:rsid w:val="0050059F"/>
    <w:rsid w:val="00501867"/>
    <w:rsid w:val="005022D2"/>
    <w:rsid w:val="00503418"/>
    <w:rsid w:val="00503492"/>
    <w:rsid w:val="00504C4A"/>
    <w:rsid w:val="00504F90"/>
    <w:rsid w:val="0050623B"/>
    <w:rsid w:val="0051218F"/>
    <w:rsid w:val="00513BC8"/>
    <w:rsid w:val="00515C60"/>
    <w:rsid w:val="00516C62"/>
    <w:rsid w:val="00517B74"/>
    <w:rsid w:val="005212E0"/>
    <w:rsid w:val="00521B17"/>
    <w:rsid w:val="00522298"/>
    <w:rsid w:val="00524AEB"/>
    <w:rsid w:val="00526A75"/>
    <w:rsid w:val="005279F3"/>
    <w:rsid w:val="00527D47"/>
    <w:rsid w:val="0053068E"/>
    <w:rsid w:val="00531B13"/>
    <w:rsid w:val="005325AA"/>
    <w:rsid w:val="0053301D"/>
    <w:rsid w:val="00533E91"/>
    <w:rsid w:val="00537EE9"/>
    <w:rsid w:val="005423CC"/>
    <w:rsid w:val="00543C86"/>
    <w:rsid w:val="00546A61"/>
    <w:rsid w:val="005509F4"/>
    <w:rsid w:val="005510B4"/>
    <w:rsid w:val="005517EC"/>
    <w:rsid w:val="0055419E"/>
    <w:rsid w:val="0055525A"/>
    <w:rsid w:val="005563CC"/>
    <w:rsid w:val="00557A72"/>
    <w:rsid w:val="0056315F"/>
    <w:rsid w:val="00563B5B"/>
    <w:rsid w:val="00565F55"/>
    <w:rsid w:val="00566AB0"/>
    <w:rsid w:val="0057062A"/>
    <w:rsid w:val="00571100"/>
    <w:rsid w:val="005717E7"/>
    <w:rsid w:val="00571A0A"/>
    <w:rsid w:val="005720F8"/>
    <w:rsid w:val="00574ECA"/>
    <w:rsid w:val="00575780"/>
    <w:rsid w:val="005757DA"/>
    <w:rsid w:val="0057644F"/>
    <w:rsid w:val="00581069"/>
    <w:rsid w:val="0058288D"/>
    <w:rsid w:val="0058362C"/>
    <w:rsid w:val="0058380B"/>
    <w:rsid w:val="005846C1"/>
    <w:rsid w:val="005878B4"/>
    <w:rsid w:val="00592095"/>
    <w:rsid w:val="00592270"/>
    <w:rsid w:val="005935E6"/>
    <w:rsid w:val="0059394F"/>
    <w:rsid w:val="00593C4A"/>
    <w:rsid w:val="005A17ED"/>
    <w:rsid w:val="005A2097"/>
    <w:rsid w:val="005A2BEB"/>
    <w:rsid w:val="005A51E4"/>
    <w:rsid w:val="005A5B64"/>
    <w:rsid w:val="005A6029"/>
    <w:rsid w:val="005A7651"/>
    <w:rsid w:val="005B0391"/>
    <w:rsid w:val="005B0DA9"/>
    <w:rsid w:val="005B0F91"/>
    <w:rsid w:val="005B173E"/>
    <w:rsid w:val="005B1DD8"/>
    <w:rsid w:val="005B2466"/>
    <w:rsid w:val="005B29DF"/>
    <w:rsid w:val="005B3758"/>
    <w:rsid w:val="005B417C"/>
    <w:rsid w:val="005B5FA0"/>
    <w:rsid w:val="005B7469"/>
    <w:rsid w:val="005B79D7"/>
    <w:rsid w:val="005C33FF"/>
    <w:rsid w:val="005C340E"/>
    <w:rsid w:val="005C680A"/>
    <w:rsid w:val="005C6EE4"/>
    <w:rsid w:val="005C7575"/>
    <w:rsid w:val="005D034D"/>
    <w:rsid w:val="005D0866"/>
    <w:rsid w:val="005D4EFC"/>
    <w:rsid w:val="005D5CFF"/>
    <w:rsid w:val="005D6DBC"/>
    <w:rsid w:val="005E08DB"/>
    <w:rsid w:val="005E14F4"/>
    <w:rsid w:val="005E1D80"/>
    <w:rsid w:val="005F0266"/>
    <w:rsid w:val="005F362B"/>
    <w:rsid w:val="005F4662"/>
    <w:rsid w:val="005F5463"/>
    <w:rsid w:val="005F7935"/>
    <w:rsid w:val="00600E55"/>
    <w:rsid w:val="00601601"/>
    <w:rsid w:val="00602891"/>
    <w:rsid w:val="00604159"/>
    <w:rsid w:val="00604CAD"/>
    <w:rsid w:val="00605261"/>
    <w:rsid w:val="00610263"/>
    <w:rsid w:val="0061089D"/>
    <w:rsid w:val="00610FC4"/>
    <w:rsid w:val="00613508"/>
    <w:rsid w:val="006139FF"/>
    <w:rsid w:val="00620595"/>
    <w:rsid w:val="006223B5"/>
    <w:rsid w:val="00623701"/>
    <w:rsid w:val="00624B0B"/>
    <w:rsid w:val="006275CD"/>
    <w:rsid w:val="00627DC4"/>
    <w:rsid w:val="0063381F"/>
    <w:rsid w:val="0063382E"/>
    <w:rsid w:val="00633C3B"/>
    <w:rsid w:val="00634468"/>
    <w:rsid w:val="00634E34"/>
    <w:rsid w:val="00635F1D"/>
    <w:rsid w:val="00635F8E"/>
    <w:rsid w:val="0063764F"/>
    <w:rsid w:val="00641072"/>
    <w:rsid w:val="00641BE0"/>
    <w:rsid w:val="00642899"/>
    <w:rsid w:val="006429BD"/>
    <w:rsid w:val="00642E21"/>
    <w:rsid w:val="006437A4"/>
    <w:rsid w:val="00644EF6"/>
    <w:rsid w:val="00645FBE"/>
    <w:rsid w:val="00646AFF"/>
    <w:rsid w:val="00650EF7"/>
    <w:rsid w:val="0065130B"/>
    <w:rsid w:val="00651611"/>
    <w:rsid w:val="00653742"/>
    <w:rsid w:val="00656256"/>
    <w:rsid w:val="0065684D"/>
    <w:rsid w:val="00656A4E"/>
    <w:rsid w:val="00657154"/>
    <w:rsid w:val="0066000E"/>
    <w:rsid w:val="00663563"/>
    <w:rsid w:val="00664E19"/>
    <w:rsid w:val="0067233D"/>
    <w:rsid w:val="00677DB3"/>
    <w:rsid w:val="00677FD7"/>
    <w:rsid w:val="0068210A"/>
    <w:rsid w:val="0068233A"/>
    <w:rsid w:val="00682587"/>
    <w:rsid w:val="00682B7B"/>
    <w:rsid w:val="00682D7F"/>
    <w:rsid w:val="006873A2"/>
    <w:rsid w:val="00694041"/>
    <w:rsid w:val="00695007"/>
    <w:rsid w:val="00696A86"/>
    <w:rsid w:val="006A153A"/>
    <w:rsid w:val="006A161E"/>
    <w:rsid w:val="006A560E"/>
    <w:rsid w:val="006A648B"/>
    <w:rsid w:val="006B3DE1"/>
    <w:rsid w:val="006B4857"/>
    <w:rsid w:val="006B5189"/>
    <w:rsid w:val="006B52C6"/>
    <w:rsid w:val="006C023D"/>
    <w:rsid w:val="006C2853"/>
    <w:rsid w:val="006C3F79"/>
    <w:rsid w:val="006C7967"/>
    <w:rsid w:val="006C79DB"/>
    <w:rsid w:val="006D1862"/>
    <w:rsid w:val="006D36A0"/>
    <w:rsid w:val="006D59BB"/>
    <w:rsid w:val="006D68C2"/>
    <w:rsid w:val="006E66EF"/>
    <w:rsid w:val="006F2B8E"/>
    <w:rsid w:val="006F45C7"/>
    <w:rsid w:val="006F4AA6"/>
    <w:rsid w:val="007003B9"/>
    <w:rsid w:val="00701D5E"/>
    <w:rsid w:val="007036FC"/>
    <w:rsid w:val="00703AC3"/>
    <w:rsid w:val="00704183"/>
    <w:rsid w:val="00704DDC"/>
    <w:rsid w:val="00705643"/>
    <w:rsid w:val="00705A82"/>
    <w:rsid w:val="00707C26"/>
    <w:rsid w:val="007109CE"/>
    <w:rsid w:val="00713A70"/>
    <w:rsid w:val="007154C8"/>
    <w:rsid w:val="00720A03"/>
    <w:rsid w:val="00721F6A"/>
    <w:rsid w:val="00725A2F"/>
    <w:rsid w:val="00727685"/>
    <w:rsid w:val="00727BAA"/>
    <w:rsid w:val="0073179F"/>
    <w:rsid w:val="00733C3A"/>
    <w:rsid w:val="007357BA"/>
    <w:rsid w:val="00736C06"/>
    <w:rsid w:val="00736EF0"/>
    <w:rsid w:val="00743E3A"/>
    <w:rsid w:val="00746869"/>
    <w:rsid w:val="0075062B"/>
    <w:rsid w:val="00750942"/>
    <w:rsid w:val="00753615"/>
    <w:rsid w:val="00756800"/>
    <w:rsid w:val="007614ED"/>
    <w:rsid w:val="00761850"/>
    <w:rsid w:val="00761C8C"/>
    <w:rsid w:val="007640E1"/>
    <w:rsid w:val="007706BD"/>
    <w:rsid w:val="00771099"/>
    <w:rsid w:val="007712FA"/>
    <w:rsid w:val="007714B7"/>
    <w:rsid w:val="007719A7"/>
    <w:rsid w:val="00773D41"/>
    <w:rsid w:val="00774BF6"/>
    <w:rsid w:val="00776271"/>
    <w:rsid w:val="00776D87"/>
    <w:rsid w:val="007802A6"/>
    <w:rsid w:val="007814DC"/>
    <w:rsid w:val="00781CD8"/>
    <w:rsid w:val="007824D6"/>
    <w:rsid w:val="00782F5A"/>
    <w:rsid w:val="00783021"/>
    <w:rsid w:val="007841F3"/>
    <w:rsid w:val="0079088D"/>
    <w:rsid w:val="007914E2"/>
    <w:rsid w:val="00793D85"/>
    <w:rsid w:val="00795BC3"/>
    <w:rsid w:val="00795C02"/>
    <w:rsid w:val="007A066D"/>
    <w:rsid w:val="007A0961"/>
    <w:rsid w:val="007A3FA8"/>
    <w:rsid w:val="007A4212"/>
    <w:rsid w:val="007A615F"/>
    <w:rsid w:val="007B0C6A"/>
    <w:rsid w:val="007B21B1"/>
    <w:rsid w:val="007B40FA"/>
    <w:rsid w:val="007B5A6F"/>
    <w:rsid w:val="007B5C12"/>
    <w:rsid w:val="007B64D1"/>
    <w:rsid w:val="007C0F0F"/>
    <w:rsid w:val="007C2546"/>
    <w:rsid w:val="007C2E03"/>
    <w:rsid w:val="007C43F4"/>
    <w:rsid w:val="007C5B8B"/>
    <w:rsid w:val="007C6AC5"/>
    <w:rsid w:val="007C73D7"/>
    <w:rsid w:val="007C7A6A"/>
    <w:rsid w:val="007D09EE"/>
    <w:rsid w:val="007D4A18"/>
    <w:rsid w:val="007D51C2"/>
    <w:rsid w:val="007D6313"/>
    <w:rsid w:val="007E07A5"/>
    <w:rsid w:val="007E0948"/>
    <w:rsid w:val="007E0A0C"/>
    <w:rsid w:val="007E0D41"/>
    <w:rsid w:val="007E2472"/>
    <w:rsid w:val="007E3925"/>
    <w:rsid w:val="007E4399"/>
    <w:rsid w:val="007E62DC"/>
    <w:rsid w:val="007E75AF"/>
    <w:rsid w:val="007F05F9"/>
    <w:rsid w:val="007F553C"/>
    <w:rsid w:val="007F6C25"/>
    <w:rsid w:val="007F7890"/>
    <w:rsid w:val="007F7F04"/>
    <w:rsid w:val="00800DB3"/>
    <w:rsid w:val="00804275"/>
    <w:rsid w:val="0080493B"/>
    <w:rsid w:val="00805E63"/>
    <w:rsid w:val="00806EBD"/>
    <w:rsid w:val="008074BF"/>
    <w:rsid w:val="0081202F"/>
    <w:rsid w:val="00814E67"/>
    <w:rsid w:val="00814EEA"/>
    <w:rsid w:val="00820433"/>
    <w:rsid w:val="00820494"/>
    <w:rsid w:val="00821520"/>
    <w:rsid w:val="0082319F"/>
    <w:rsid w:val="00823EAF"/>
    <w:rsid w:val="00827438"/>
    <w:rsid w:val="0083450A"/>
    <w:rsid w:val="00834B2A"/>
    <w:rsid w:val="00844117"/>
    <w:rsid w:val="00844247"/>
    <w:rsid w:val="008450AF"/>
    <w:rsid w:val="00845D39"/>
    <w:rsid w:val="00847554"/>
    <w:rsid w:val="0085029C"/>
    <w:rsid w:val="00850FF8"/>
    <w:rsid w:val="00854B36"/>
    <w:rsid w:val="008554A0"/>
    <w:rsid w:val="008631C9"/>
    <w:rsid w:val="0086443B"/>
    <w:rsid w:val="0086490D"/>
    <w:rsid w:val="00871587"/>
    <w:rsid w:val="00872FC8"/>
    <w:rsid w:val="008742D7"/>
    <w:rsid w:val="00875873"/>
    <w:rsid w:val="0087690D"/>
    <w:rsid w:val="008827C8"/>
    <w:rsid w:val="008850E9"/>
    <w:rsid w:val="00885A51"/>
    <w:rsid w:val="0089267F"/>
    <w:rsid w:val="008974D5"/>
    <w:rsid w:val="008A0FCA"/>
    <w:rsid w:val="008A20C9"/>
    <w:rsid w:val="008A315A"/>
    <w:rsid w:val="008A3AE2"/>
    <w:rsid w:val="008A409D"/>
    <w:rsid w:val="008A5EA5"/>
    <w:rsid w:val="008B3868"/>
    <w:rsid w:val="008B3E39"/>
    <w:rsid w:val="008B5D21"/>
    <w:rsid w:val="008C15F0"/>
    <w:rsid w:val="008C6E40"/>
    <w:rsid w:val="008C7CDD"/>
    <w:rsid w:val="008D0163"/>
    <w:rsid w:val="008D02A6"/>
    <w:rsid w:val="008D21C5"/>
    <w:rsid w:val="008D658B"/>
    <w:rsid w:val="008D679D"/>
    <w:rsid w:val="008D6AF8"/>
    <w:rsid w:val="008D767A"/>
    <w:rsid w:val="008E2D92"/>
    <w:rsid w:val="008E32EF"/>
    <w:rsid w:val="008E4BF1"/>
    <w:rsid w:val="008F5712"/>
    <w:rsid w:val="008F6FEC"/>
    <w:rsid w:val="009024AB"/>
    <w:rsid w:val="0090272B"/>
    <w:rsid w:val="00904410"/>
    <w:rsid w:val="00907662"/>
    <w:rsid w:val="00911606"/>
    <w:rsid w:val="00914500"/>
    <w:rsid w:val="00914620"/>
    <w:rsid w:val="009152F5"/>
    <w:rsid w:val="009173A7"/>
    <w:rsid w:val="009210AC"/>
    <w:rsid w:val="00921713"/>
    <w:rsid w:val="00924105"/>
    <w:rsid w:val="00924235"/>
    <w:rsid w:val="00926667"/>
    <w:rsid w:val="00927D99"/>
    <w:rsid w:val="009336D9"/>
    <w:rsid w:val="009339FF"/>
    <w:rsid w:val="00934153"/>
    <w:rsid w:val="00935B37"/>
    <w:rsid w:val="00936F44"/>
    <w:rsid w:val="00937FF3"/>
    <w:rsid w:val="00941D57"/>
    <w:rsid w:val="00941E38"/>
    <w:rsid w:val="009425D4"/>
    <w:rsid w:val="00944227"/>
    <w:rsid w:val="009458BD"/>
    <w:rsid w:val="009515F1"/>
    <w:rsid w:val="00952B7D"/>
    <w:rsid w:val="00952FF3"/>
    <w:rsid w:val="00954A15"/>
    <w:rsid w:val="00954D59"/>
    <w:rsid w:val="009614FD"/>
    <w:rsid w:val="00971146"/>
    <w:rsid w:val="00973FDC"/>
    <w:rsid w:val="00975923"/>
    <w:rsid w:val="00980424"/>
    <w:rsid w:val="009811C0"/>
    <w:rsid w:val="0098460A"/>
    <w:rsid w:val="00985B33"/>
    <w:rsid w:val="00986030"/>
    <w:rsid w:val="00987E40"/>
    <w:rsid w:val="009908B4"/>
    <w:rsid w:val="009912B2"/>
    <w:rsid w:val="009928FA"/>
    <w:rsid w:val="009938FD"/>
    <w:rsid w:val="009945D1"/>
    <w:rsid w:val="00996EF4"/>
    <w:rsid w:val="009A0A0A"/>
    <w:rsid w:val="009A2A90"/>
    <w:rsid w:val="009A4082"/>
    <w:rsid w:val="009A516E"/>
    <w:rsid w:val="009A5EB5"/>
    <w:rsid w:val="009B2FB4"/>
    <w:rsid w:val="009B5E49"/>
    <w:rsid w:val="009C00B6"/>
    <w:rsid w:val="009C0E87"/>
    <w:rsid w:val="009C1E6C"/>
    <w:rsid w:val="009C1EEC"/>
    <w:rsid w:val="009C303E"/>
    <w:rsid w:val="009C401B"/>
    <w:rsid w:val="009D0A87"/>
    <w:rsid w:val="009D0EB8"/>
    <w:rsid w:val="009D1DA1"/>
    <w:rsid w:val="009D26FC"/>
    <w:rsid w:val="009D6DCC"/>
    <w:rsid w:val="009E3C8A"/>
    <w:rsid w:val="009E53A6"/>
    <w:rsid w:val="009E55BD"/>
    <w:rsid w:val="009E6699"/>
    <w:rsid w:val="009E6CE5"/>
    <w:rsid w:val="009E7ADE"/>
    <w:rsid w:val="009F242A"/>
    <w:rsid w:val="009F7673"/>
    <w:rsid w:val="009F7F3F"/>
    <w:rsid w:val="00A002B3"/>
    <w:rsid w:val="00A00FF4"/>
    <w:rsid w:val="00A02555"/>
    <w:rsid w:val="00A1375F"/>
    <w:rsid w:val="00A14183"/>
    <w:rsid w:val="00A1483D"/>
    <w:rsid w:val="00A16B35"/>
    <w:rsid w:val="00A22478"/>
    <w:rsid w:val="00A236B4"/>
    <w:rsid w:val="00A24547"/>
    <w:rsid w:val="00A24C39"/>
    <w:rsid w:val="00A250B8"/>
    <w:rsid w:val="00A25429"/>
    <w:rsid w:val="00A27EF5"/>
    <w:rsid w:val="00A30394"/>
    <w:rsid w:val="00A30C56"/>
    <w:rsid w:val="00A31808"/>
    <w:rsid w:val="00A35654"/>
    <w:rsid w:val="00A3632E"/>
    <w:rsid w:val="00A366E2"/>
    <w:rsid w:val="00A44F48"/>
    <w:rsid w:val="00A5159F"/>
    <w:rsid w:val="00A526C3"/>
    <w:rsid w:val="00A5391A"/>
    <w:rsid w:val="00A54F46"/>
    <w:rsid w:val="00A60910"/>
    <w:rsid w:val="00A623C5"/>
    <w:rsid w:val="00A632E0"/>
    <w:rsid w:val="00A651AB"/>
    <w:rsid w:val="00A65AB7"/>
    <w:rsid w:val="00A66285"/>
    <w:rsid w:val="00A66DC1"/>
    <w:rsid w:val="00A722B4"/>
    <w:rsid w:val="00A73937"/>
    <w:rsid w:val="00A770DF"/>
    <w:rsid w:val="00A77115"/>
    <w:rsid w:val="00A77470"/>
    <w:rsid w:val="00A77DC8"/>
    <w:rsid w:val="00A8198B"/>
    <w:rsid w:val="00A81C4F"/>
    <w:rsid w:val="00A83627"/>
    <w:rsid w:val="00A83D67"/>
    <w:rsid w:val="00A845B3"/>
    <w:rsid w:val="00A90D29"/>
    <w:rsid w:val="00A91FAD"/>
    <w:rsid w:val="00A92A3F"/>
    <w:rsid w:val="00A95451"/>
    <w:rsid w:val="00A95AEE"/>
    <w:rsid w:val="00A97590"/>
    <w:rsid w:val="00AA14BF"/>
    <w:rsid w:val="00AA1DD0"/>
    <w:rsid w:val="00AA2073"/>
    <w:rsid w:val="00AA2553"/>
    <w:rsid w:val="00AA349F"/>
    <w:rsid w:val="00AA559E"/>
    <w:rsid w:val="00AB0CC4"/>
    <w:rsid w:val="00AB118C"/>
    <w:rsid w:val="00AB1CDD"/>
    <w:rsid w:val="00AB266A"/>
    <w:rsid w:val="00AB3473"/>
    <w:rsid w:val="00AB34A8"/>
    <w:rsid w:val="00AB3AA3"/>
    <w:rsid w:val="00AB4190"/>
    <w:rsid w:val="00AB47CD"/>
    <w:rsid w:val="00AB69B3"/>
    <w:rsid w:val="00AB6ECB"/>
    <w:rsid w:val="00AB7B09"/>
    <w:rsid w:val="00AB7CAF"/>
    <w:rsid w:val="00AC4213"/>
    <w:rsid w:val="00AC4AF2"/>
    <w:rsid w:val="00AC5757"/>
    <w:rsid w:val="00AC5EA4"/>
    <w:rsid w:val="00AC696E"/>
    <w:rsid w:val="00AC6B62"/>
    <w:rsid w:val="00AC7BEF"/>
    <w:rsid w:val="00AD1649"/>
    <w:rsid w:val="00AD1D85"/>
    <w:rsid w:val="00AD21B0"/>
    <w:rsid w:val="00AD466A"/>
    <w:rsid w:val="00AD471E"/>
    <w:rsid w:val="00AD593E"/>
    <w:rsid w:val="00AD6FF7"/>
    <w:rsid w:val="00AD781C"/>
    <w:rsid w:val="00AD79A5"/>
    <w:rsid w:val="00AD7B1F"/>
    <w:rsid w:val="00AE133D"/>
    <w:rsid w:val="00AE4D02"/>
    <w:rsid w:val="00AE5B86"/>
    <w:rsid w:val="00AE5D5F"/>
    <w:rsid w:val="00AE6A96"/>
    <w:rsid w:val="00AE78DA"/>
    <w:rsid w:val="00AF296D"/>
    <w:rsid w:val="00AF2FDA"/>
    <w:rsid w:val="00AF41E5"/>
    <w:rsid w:val="00AF431A"/>
    <w:rsid w:val="00AF4F91"/>
    <w:rsid w:val="00AF5479"/>
    <w:rsid w:val="00AF5A49"/>
    <w:rsid w:val="00AF6BFE"/>
    <w:rsid w:val="00B02267"/>
    <w:rsid w:val="00B068A4"/>
    <w:rsid w:val="00B1055A"/>
    <w:rsid w:val="00B10BC0"/>
    <w:rsid w:val="00B12391"/>
    <w:rsid w:val="00B127CB"/>
    <w:rsid w:val="00B13B27"/>
    <w:rsid w:val="00B14C41"/>
    <w:rsid w:val="00B15B04"/>
    <w:rsid w:val="00B2067C"/>
    <w:rsid w:val="00B23F60"/>
    <w:rsid w:val="00B24104"/>
    <w:rsid w:val="00B32DAD"/>
    <w:rsid w:val="00B33E58"/>
    <w:rsid w:val="00B35C4A"/>
    <w:rsid w:val="00B40D71"/>
    <w:rsid w:val="00B415FA"/>
    <w:rsid w:val="00B438D3"/>
    <w:rsid w:val="00B46147"/>
    <w:rsid w:val="00B4640F"/>
    <w:rsid w:val="00B534E5"/>
    <w:rsid w:val="00B5378D"/>
    <w:rsid w:val="00B54179"/>
    <w:rsid w:val="00B55887"/>
    <w:rsid w:val="00B56696"/>
    <w:rsid w:val="00B567C2"/>
    <w:rsid w:val="00B56EE1"/>
    <w:rsid w:val="00B60890"/>
    <w:rsid w:val="00B613BC"/>
    <w:rsid w:val="00B618AB"/>
    <w:rsid w:val="00B641EF"/>
    <w:rsid w:val="00B656A9"/>
    <w:rsid w:val="00B66064"/>
    <w:rsid w:val="00B66963"/>
    <w:rsid w:val="00B705AF"/>
    <w:rsid w:val="00B72220"/>
    <w:rsid w:val="00B7235C"/>
    <w:rsid w:val="00B72670"/>
    <w:rsid w:val="00B73795"/>
    <w:rsid w:val="00B74D86"/>
    <w:rsid w:val="00B74EBA"/>
    <w:rsid w:val="00B830D6"/>
    <w:rsid w:val="00B837ED"/>
    <w:rsid w:val="00B84AE1"/>
    <w:rsid w:val="00B851AB"/>
    <w:rsid w:val="00B92759"/>
    <w:rsid w:val="00B92DE1"/>
    <w:rsid w:val="00B94EA3"/>
    <w:rsid w:val="00B95944"/>
    <w:rsid w:val="00B95D68"/>
    <w:rsid w:val="00B960EE"/>
    <w:rsid w:val="00B96187"/>
    <w:rsid w:val="00B97528"/>
    <w:rsid w:val="00B97D14"/>
    <w:rsid w:val="00BA06E0"/>
    <w:rsid w:val="00BA192D"/>
    <w:rsid w:val="00BA3D31"/>
    <w:rsid w:val="00BA3E3E"/>
    <w:rsid w:val="00BB02B5"/>
    <w:rsid w:val="00BB08F3"/>
    <w:rsid w:val="00BB0B93"/>
    <w:rsid w:val="00BB6A58"/>
    <w:rsid w:val="00BB7118"/>
    <w:rsid w:val="00BC039D"/>
    <w:rsid w:val="00BC1075"/>
    <w:rsid w:val="00BC34E3"/>
    <w:rsid w:val="00BC451C"/>
    <w:rsid w:val="00BC463A"/>
    <w:rsid w:val="00BC650B"/>
    <w:rsid w:val="00BC688F"/>
    <w:rsid w:val="00BC7883"/>
    <w:rsid w:val="00BD0C1D"/>
    <w:rsid w:val="00BD16FB"/>
    <w:rsid w:val="00BD1E0D"/>
    <w:rsid w:val="00BD29A3"/>
    <w:rsid w:val="00BD5202"/>
    <w:rsid w:val="00BD56DC"/>
    <w:rsid w:val="00BD5B9D"/>
    <w:rsid w:val="00BD606D"/>
    <w:rsid w:val="00BE0E97"/>
    <w:rsid w:val="00BE1E7D"/>
    <w:rsid w:val="00BE6129"/>
    <w:rsid w:val="00BF126F"/>
    <w:rsid w:val="00BF3E02"/>
    <w:rsid w:val="00BF512A"/>
    <w:rsid w:val="00BF65C8"/>
    <w:rsid w:val="00BF73C1"/>
    <w:rsid w:val="00C0328A"/>
    <w:rsid w:val="00C03656"/>
    <w:rsid w:val="00C04E54"/>
    <w:rsid w:val="00C05766"/>
    <w:rsid w:val="00C063C2"/>
    <w:rsid w:val="00C06E44"/>
    <w:rsid w:val="00C07260"/>
    <w:rsid w:val="00C12659"/>
    <w:rsid w:val="00C157A3"/>
    <w:rsid w:val="00C15BCB"/>
    <w:rsid w:val="00C16FD8"/>
    <w:rsid w:val="00C204AB"/>
    <w:rsid w:val="00C212E9"/>
    <w:rsid w:val="00C22321"/>
    <w:rsid w:val="00C2270F"/>
    <w:rsid w:val="00C23AE9"/>
    <w:rsid w:val="00C25090"/>
    <w:rsid w:val="00C257A7"/>
    <w:rsid w:val="00C321B8"/>
    <w:rsid w:val="00C33DE6"/>
    <w:rsid w:val="00C35992"/>
    <w:rsid w:val="00C37444"/>
    <w:rsid w:val="00C37802"/>
    <w:rsid w:val="00C4099B"/>
    <w:rsid w:val="00C46D1A"/>
    <w:rsid w:val="00C475A3"/>
    <w:rsid w:val="00C52ACD"/>
    <w:rsid w:val="00C530C6"/>
    <w:rsid w:val="00C565D6"/>
    <w:rsid w:val="00C56A07"/>
    <w:rsid w:val="00C572E4"/>
    <w:rsid w:val="00C579EF"/>
    <w:rsid w:val="00C66057"/>
    <w:rsid w:val="00C70704"/>
    <w:rsid w:val="00C740C3"/>
    <w:rsid w:val="00C8014A"/>
    <w:rsid w:val="00C81FBA"/>
    <w:rsid w:val="00C835DD"/>
    <w:rsid w:val="00C84AE8"/>
    <w:rsid w:val="00C86CF4"/>
    <w:rsid w:val="00C9175B"/>
    <w:rsid w:val="00C91957"/>
    <w:rsid w:val="00C93B0A"/>
    <w:rsid w:val="00C96147"/>
    <w:rsid w:val="00C966D4"/>
    <w:rsid w:val="00C97372"/>
    <w:rsid w:val="00CA2C7F"/>
    <w:rsid w:val="00CA4486"/>
    <w:rsid w:val="00CA46DC"/>
    <w:rsid w:val="00CA5773"/>
    <w:rsid w:val="00CA6CF1"/>
    <w:rsid w:val="00CA76EA"/>
    <w:rsid w:val="00CA7D27"/>
    <w:rsid w:val="00CB0BDC"/>
    <w:rsid w:val="00CB13B4"/>
    <w:rsid w:val="00CB13FD"/>
    <w:rsid w:val="00CB1D2D"/>
    <w:rsid w:val="00CB6467"/>
    <w:rsid w:val="00CC149C"/>
    <w:rsid w:val="00CC1A8C"/>
    <w:rsid w:val="00CC2590"/>
    <w:rsid w:val="00CC2A57"/>
    <w:rsid w:val="00CC3B2D"/>
    <w:rsid w:val="00CC6CE3"/>
    <w:rsid w:val="00CC7584"/>
    <w:rsid w:val="00CD3102"/>
    <w:rsid w:val="00CD58F9"/>
    <w:rsid w:val="00CD613F"/>
    <w:rsid w:val="00CE476E"/>
    <w:rsid w:val="00CE53FC"/>
    <w:rsid w:val="00CE5566"/>
    <w:rsid w:val="00CF2993"/>
    <w:rsid w:val="00CF38A0"/>
    <w:rsid w:val="00CF5531"/>
    <w:rsid w:val="00CF5EF0"/>
    <w:rsid w:val="00CF624A"/>
    <w:rsid w:val="00D001E1"/>
    <w:rsid w:val="00D00B80"/>
    <w:rsid w:val="00D07C01"/>
    <w:rsid w:val="00D110EA"/>
    <w:rsid w:val="00D12A6C"/>
    <w:rsid w:val="00D12BC8"/>
    <w:rsid w:val="00D13475"/>
    <w:rsid w:val="00D17943"/>
    <w:rsid w:val="00D17F3D"/>
    <w:rsid w:val="00D222B1"/>
    <w:rsid w:val="00D22981"/>
    <w:rsid w:val="00D25A32"/>
    <w:rsid w:val="00D3205D"/>
    <w:rsid w:val="00D3348B"/>
    <w:rsid w:val="00D34DAB"/>
    <w:rsid w:val="00D36CE5"/>
    <w:rsid w:val="00D40110"/>
    <w:rsid w:val="00D40A02"/>
    <w:rsid w:val="00D41019"/>
    <w:rsid w:val="00D427F3"/>
    <w:rsid w:val="00D42D18"/>
    <w:rsid w:val="00D43EFE"/>
    <w:rsid w:val="00D45118"/>
    <w:rsid w:val="00D510E7"/>
    <w:rsid w:val="00D518E3"/>
    <w:rsid w:val="00D52790"/>
    <w:rsid w:val="00D53162"/>
    <w:rsid w:val="00D53309"/>
    <w:rsid w:val="00D535DD"/>
    <w:rsid w:val="00D61030"/>
    <w:rsid w:val="00D64711"/>
    <w:rsid w:val="00D702B0"/>
    <w:rsid w:val="00D7445A"/>
    <w:rsid w:val="00D767BD"/>
    <w:rsid w:val="00D84E93"/>
    <w:rsid w:val="00D87856"/>
    <w:rsid w:val="00D92A8F"/>
    <w:rsid w:val="00D9428D"/>
    <w:rsid w:val="00D96468"/>
    <w:rsid w:val="00D97CF5"/>
    <w:rsid w:val="00DA18AE"/>
    <w:rsid w:val="00DA1E8B"/>
    <w:rsid w:val="00DA2120"/>
    <w:rsid w:val="00DA467E"/>
    <w:rsid w:val="00DA6E89"/>
    <w:rsid w:val="00DA714D"/>
    <w:rsid w:val="00DB063F"/>
    <w:rsid w:val="00DB1396"/>
    <w:rsid w:val="00DB3116"/>
    <w:rsid w:val="00DB4098"/>
    <w:rsid w:val="00DB54BC"/>
    <w:rsid w:val="00DB700D"/>
    <w:rsid w:val="00DB7A3D"/>
    <w:rsid w:val="00DC1EAC"/>
    <w:rsid w:val="00DC556E"/>
    <w:rsid w:val="00DC5F45"/>
    <w:rsid w:val="00DC628F"/>
    <w:rsid w:val="00DD16F1"/>
    <w:rsid w:val="00DD5A72"/>
    <w:rsid w:val="00DD66EC"/>
    <w:rsid w:val="00DD708B"/>
    <w:rsid w:val="00DD73E1"/>
    <w:rsid w:val="00DD763A"/>
    <w:rsid w:val="00DD7CE0"/>
    <w:rsid w:val="00DD7E45"/>
    <w:rsid w:val="00DE0B3A"/>
    <w:rsid w:val="00DE18D4"/>
    <w:rsid w:val="00DE6B8E"/>
    <w:rsid w:val="00DE7B90"/>
    <w:rsid w:val="00DF0558"/>
    <w:rsid w:val="00DF0601"/>
    <w:rsid w:val="00DF1B28"/>
    <w:rsid w:val="00DF207A"/>
    <w:rsid w:val="00DF2905"/>
    <w:rsid w:val="00DF3229"/>
    <w:rsid w:val="00DF499F"/>
    <w:rsid w:val="00DF7DEB"/>
    <w:rsid w:val="00E00B61"/>
    <w:rsid w:val="00E01384"/>
    <w:rsid w:val="00E10F79"/>
    <w:rsid w:val="00E1315B"/>
    <w:rsid w:val="00E135B5"/>
    <w:rsid w:val="00E161FC"/>
    <w:rsid w:val="00E21C0A"/>
    <w:rsid w:val="00E22495"/>
    <w:rsid w:val="00E259F8"/>
    <w:rsid w:val="00E2658A"/>
    <w:rsid w:val="00E304A3"/>
    <w:rsid w:val="00E3709C"/>
    <w:rsid w:val="00E370D9"/>
    <w:rsid w:val="00E3746F"/>
    <w:rsid w:val="00E462C0"/>
    <w:rsid w:val="00E4770D"/>
    <w:rsid w:val="00E55776"/>
    <w:rsid w:val="00E57DCF"/>
    <w:rsid w:val="00E605CC"/>
    <w:rsid w:val="00E613AE"/>
    <w:rsid w:val="00E62B03"/>
    <w:rsid w:val="00E65BD5"/>
    <w:rsid w:val="00E65ED2"/>
    <w:rsid w:val="00E66CB2"/>
    <w:rsid w:val="00E716FA"/>
    <w:rsid w:val="00E728FC"/>
    <w:rsid w:val="00E75E6C"/>
    <w:rsid w:val="00E809DC"/>
    <w:rsid w:val="00E811D8"/>
    <w:rsid w:val="00E821F7"/>
    <w:rsid w:val="00E83CB0"/>
    <w:rsid w:val="00E8648E"/>
    <w:rsid w:val="00E87B78"/>
    <w:rsid w:val="00E90330"/>
    <w:rsid w:val="00E915A1"/>
    <w:rsid w:val="00E9217B"/>
    <w:rsid w:val="00E92490"/>
    <w:rsid w:val="00E932C0"/>
    <w:rsid w:val="00E94234"/>
    <w:rsid w:val="00E95778"/>
    <w:rsid w:val="00E9627B"/>
    <w:rsid w:val="00E97E57"/>
    <w:rsid w:val="00EA74E4"/>
    <w:rsid w:val="00EB0CA3"/>
    <w:rsid w:val="00EB0F6F"/>
    <w:rsid w:val="00EB1B8D"/>
    <w:rsid w:val="00EB1D91"/>
    <w:rsid w:val="00EB3464"/>
    <w:rsid w:val="00EB57A5"/>
    <w:rsid w:val="00EC06AA"/>
    <w:rsid w:val="00EC1C79"/>
    <w:rsid w:val="00EC1E7B"/>
    <w:rsid w:val="00EC213C"/>
    <w:rsid w:val="00EC2FF8"/>
    <w:rsid w:val="00ED4520"/>
    <w:rsid w:val="00ED5300"/>
    <w:rsid w:val="00ED7EFE"/>
    <w:rsid w:val="00EE1B0B"/>
    <w:rsid w:val="00EE313B"/>
    <w:rsid w:val="00EE4C2A"/>
    <w:rsid w:val="00EE56A0"/>
    <w:rsid w:val="00EE5E88"/>
    <w:rsid w:val="00EF04AE"/>
    <w:rsid w:val="00EF17B2"/>
    <w:rsid w:val="00EF2D0F"/>
    <w:rsid w:val="00EF3B8C"/>
    <w:rsid w:val="00EF4164"/>
    <w:rsid w:val="00EF6632"/>
    <w:rsid w:val="00F00A5A"/>
    <w:rsid w:val="00F01B1E"/>
    <w:rsid w:val="00F03EA0"/>
    <w:rsid w:val="00F04E86"/>
    <w:rsid w:val="00F06898"/>
    <w:rsid w:val="00F068C3"/>
    <w:rsid w:val="00F07E1B"/>
    <w:rsid w:val="00F176E2"/>
    <w:rsid w:val="00F205D7"/>
    <w:rsid w:val="00F20F4A"/>
    <w:rsid w:val="00F2181A"/>
    <w:rsid w:val="00F21A00"/>
    <w:rsid w:val="00F22594"/>
    <w:rsid w:val="00F32965"/>
    <w:rsid w:val="00F339A6"/>
    <w:rsid w:val="00F34A6F"/>
    <w:rsid w:val="00F37CAB"/>
    <w:rsid w:val="00F400B8"/>
    <w:rsid w:val="00F426B0"/>
    <w:rsid w:val="00F4444E"/>
    <w:rsid w:val="00F44A23"/>
    <w:rsid w:val="00F45B5D"/>
    <w:rsid w:val="00F46708"/>
    <w:rsid w:val="00F46749"/>
    <w:rsid w:val="00F476DE"/>
    <w:rsid w:val="00F54BCD"/>
    <w:rsid w:val="00F558BE"/>
    <w:rsid w:val="00F63247"/>
    <w:rsid w:val="00F634D4"/>
    <w:rsid w:val="00F65A6A"/>
    <w:rsid w:val="00F66E54"/>
    <w:rsid w:val="00F70331"/>
    <w:rsid w:val="00F71273"/>
    <w:rsid w:val="00F71687"/>
    <w:rsid w:val="00F72515"/>
    <w:rsid w:val="00F743B6"/>
    <w:rsid w:val="00F80744"/>
    <w:rsid w:val="00F86EFA"/>
    <w:rsid w:val="00F8726B"/>
    <w:rsid w:val="00F87692"/>
    <w:rsid w:val="00F87D5E"/>
    <w:rsid w:val="00F90ED2"/>
    <w:rsid w:val="00F9272C"/>
    <w:rsid w:val="00F953C2"/>
    <w:rsid w:val="00F95677"/>
    <w:rsid w:val="00FA0997"/>
    <w:rsid w:val="00FA0E25"/>
    <w:rsid w:val="00FA1259"/>
    <w:rsid w:val="00FA1597"/>
    <w:rsid w:val="00FA24C9"/>
    <w:rsid w:val="00FA2973"/>
    <w:rsid w:val="00FA3FE8"/>
    <w:rsid w:val="00FA5790"/>
    <w:rsid w:val="00FA5BDC"/>
    <w:rsid w:val="00FB0DB4"/>
    <w:rsid w:val="00FB0FFE"/>
    <w:rsid w:val="00FB1634"/>
    <w:rsid w:val="00FB4FFA"/>
    <w:rsid w:val="00FB6173"/>
    <w:rsid w:val="00FB6642"/>
    <w:rsid w:val="00FB6AE0"/>
    <w:rsid w:val="00FC1216"/>
    <w:rsid w:val="00FC2904"/>
    <w:rsid w:val="00FC2CC2"/>
    <w:rsid w:val="00FC6FAD"/>
    <w:rsid w:val="00FC7C35"/>
    <w:rsid w:val="00FD18C7"/>
    <w:rsid w:val="00FD1BA6"/>
    <w:rsid w:val="00FD1C14"/>
    <w:rsid w:val="00FD27C7"/>
    <w:rsid w:val="00FD2BC3"/>
    <w:rsid w:val="00FD6591"/>
    <w:rsid w:val="00FE0CF6"/>
    <w:rsid w:val="00FE189F"/>
    <w:rsid w:val="00FE2C9E"/>
    <w:rsid w:val="00FE34FE"/>
    <w:rsid w:val="00FE3CFC"/>
    <w:rsid w:val="00FE4DB3"/>
    <w:rsid w:val="00FE612D"/>
    <w:rsid w:val="00FE752E"/>
    <w:rsid w:val="00FE7C85"/>
    <w:rsid w:val="00FF2B7A"/>
    <w:rsid w:val="00FF3DF7"/>
    <w:rsid w:val="00FF4DC3"/>
    <w:rsid w:val="00FF5BA8"/>
    <w:rsid w:val="00FF7231"/>
    <w:rsid w:val="00FF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63A6A9"/>
  <w15:chartTrackingRefBased/>
  <w15:docId w15:val="{88BF2CDA-1A14-4CC3-995E-8F640966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08B"/>
  </w:style>
  <w:style w:type="paragraph" w:styleId="Titre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re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re3">
    <w:name w:val="heading 3"/>
    <w:basedOn w:val="Normal"/>
    <w:next w:val="Retraitnormal"/>
    <w:qFormat/>
    <w:pPr>
      <w:ind w:left="354"/>
      <w:outlineLvl w:val="2"/>
    </w:pPr>
    <w:rPr>
      <w:b/>
      <w:sz w:val="24"/>
    </w:rPr>
  </w:style>
  <w:style w:type="paragraph" w:styleId="Titre4">
    <w:name w:val="heading 4"/>
    <w:basedOn w:val="Normal"/>
    <w:next w:val="Retraitnormal"/>
    <w:qFormat/>
    <w:pPr>
      <w:ind w:left="354"/>
      <w:outlineLvl w:val="3"/>
    </w:pPr>
    <w:rPr>
      <w:sz w:val="24"/>
      <w:u w:val="single"/>
    </w:rPr>
  </w:style>
  <w:style w:type="paragraph" w:styleId="Titre5">
    <w:name w:val="heading 5"/>
    <w:basedOn w:val="Normal"/>
    <w:next w:val="Retraitnormal"/>
    <w:qFormat/>
    <w:pPr>
      <w:ind w:left="708"/>
      <w:outlineLvl w:val="4"/>
    </w:pPr>
    <w:rPr>
      <w:b/>
    </w:rPr>
  </w:style>
  <w:style w:type="paragraph" w:styleId="Titre6">
    <w:name w:val="heading 6"/>
    <w:basedOn w:val="Normal"/>
    <w:next w:val="Retraitnormal"/>
    <w:qFormat/>
    <w:pPr>
      <w:ind w:left="708"/>
      <w:outlineLvl w:val="5"/>
    </w:pPr>
    <w:rPr>
      <w:u w:val="single"/>
    </w:rPr>
  </w:style>
  <w:style w:type="paragraph" w:styleId="Titre7">
    <w:name w:val="heading 7"/>
    <w:basedOn w:val="Normal"/>
    <w:next w:val="Retraitnormal"/>
    <w:qFormat/>
    <w:pPr>
      <w:ind w:left="708"/>
      <w:outlineLvl w:val="6"/>
    </w:pPr>
    <w:rPr>
      <w:i/>
    </w:rPr>
  </w:style>
  <w:style w:type="paragraph" w:styleId="Titre8">
    <w:name w:val="heading 8"/>
    <w:basedOn w:val="Normal"/>
    <w:next w:val="Retraitnormal"/>
    <w:qFormat/>
    <w:pPr>
      <w:ind w:left="708"/>
      <w:outlineLvl w:val="7"/>
    </w:pPr>
    <w:rPr>
      <w:i/>
    </w:rPr>
  </w:style>
  <w:style w:type="paragraph" w:styleId="Titre9">
    <w:name w:val="heading 9"/>
    <w:basedOn w:val="Normal"/>
    <w:next w:val="Retraitnormal"/>
    <w:qFormat/>
    <w:pPr>
      <w:ind w:left="708"/>
      <w:outlineLvl w:val="8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normal">
    <w:name w:val="Normal Indent"/>
    <w:basedOn w:val="Normal"/>
    <w:semiHidden/>
    <w:pPr>
      <w:ind w:left="708"/>
    </w:pPr>
  </w:style>
  <w:style w:type="paragraph" w:styleId="Pieddepage">
    <w:name w:val="footer"/>
    <w:basedOn w:val="Normal"/>
    <w:semiHidden/>
    <w:pPr>
      <w:tabs>
        <w:tab w:val="center" w:pos="4819"/>
        <w:tab w:val="right" w:pos="9071"/>
      </w:tabs>
    </w:pPr>
  </w:style>
  <w:style w:type="paragraph" w:styleId="En-tte">
    <w:name w:val="header"/>
    <w:basedOn w:val="Normal"/>
    <w:semiHidden/>
    <w:pPr>
      <w:tabs>
        <w:tab w:val="center" w:pos="4819"/>
        <w:tab w:val="right" w:pos="9071"/>
      </w:tabs>
    </w:pPr>
  </w:style>
  <w:style w:type="character" w:styleId="Appelnotedebasdep">
    <w:name w:val="footnote reference"/>
    <w:semiHidden/>
    <w:rPr>
      <w:position w:val="6"/>
      <w:sz w:val="16"/>
    </w:rPr>
  </w:style>
  <w:style w:type="paragraph" w:styleId="Notedebasdepage">
    <w:name w:val="footnote text"/>
    <w:basedOn w:val="Normal"/>
    <w:semiHidden/>
  </w:style>
  <w:style w:type="paragraph" w:customStyle="1" w:styleId="retourenveloppe">
    <w:name w:val="retour enveloppe"/>
    <w:basedOn w:val="Normal"/>
  </w:style>
  <w:style w:type="paragraph" w:customStyle="1" w:styleId="adresseenveloppe">
    <w:name w:val="adresse enveloppe"/>
    <w:basedOn w:val="Normal"/>
    <w:pPr>
      <w:framePr w:w="7920" w:h="1980" w:hRule="exact" w:hSpace="141" w:wrap="auto" w:hAnchor="text" w:xAlign="center" w:yAlign="bottom"/>
      <w:ind w:left="2880"/>
    </w:pPr>
    <w:rPr>
      <w:sz w:val="24"/>
    </w:rPr>
  </w:style>
  <w:style w:type="paragraph" w:styleId="Adressedestinataire">
    <w:name w:val="envelope address"/>
    <w:basedOn w:val="Normal"/>
    <w:semiHidden/>
    <w:pPr>
      <w:framePr w:w="7938" w:h="1985" w:hRule="exact" w:hSpace="141" w:wrap="auto" w:hAnchor="page" w:xAlign="center" w:yAlign="bottom"/>
      <w:ind w:left="2835"/>
    </w:pPr>
    <w:rPr>
      <w:sz w:val="24"/>
    </w:rPr>
  </w:style>
  <w:style w:type="paragraph" w:styleId="Adresseexpditeur">
    <w:name w:val="envelope return"/>
    <w:basedOn w:val="Normal"/>
    <w:semiHidden/>
  </w:style>
  <w:style w:type="paragraph" w:styleId="Corpsdetexte">
    <w:name w:val="Body Text"/>
    <w:basedOn w:val="Normal"/>
    <w:semiHidden/>
    <w:pPr>
      <w:tabs>
        <w:tab w:val="left" w:pos="993"/>
        <w:tab w:val="left" w:pos="5387"/>
      </w:tabs>
    </w:pPr>
    <w:rPr>
      <w:b/>
      <w:sz w:val="28"/>
    </w:rPr>
  </w:style>
  <w:style w:type="paragraph" w:styleId="Corpsdetexte2">
    <w:name w:val="Body Text 2"/>
    <w:basedOn w:val="Normal"/>
    <w:semiHidden/>
    <w:pPr>
      <w:tabs>
        <w:tab w:val="left" w:pos="1134"/>
        <w:tab w:val="left" w:pos="5387"/>
      </w:tabs>
    </w:pPr>
    <w:rPr>
      <w:sz w:val="28"/>
    </w:rPr>
  </w:style>
  <w:style w:type="paragraph" w:styleId="Corpsdetexte3">
    <w:name w:val="Body Text 3"/>
    <w:basedOn w:val="Normal"/>
    <w:semiHidden/>
    <w:pPr>
      <w:tabs>
        <w:tab w:val="right" w:pos="9639"/>
      </w:tabs>
    </w:pPr>
    <w:rPr>
      <w:rFonts w:ascii="Arial" w:hAnsi="Arial" w:cs="Arial"/>
      <w:color w:val="FF0000"/>
      <w:sz w:val="24"/>
    </w:rPr>
  </w:style>
  <w:style w:type="paragraph" w:styleId="Paragraphedeliste">
    <w:name w:val="List Paragraph"/>
    <w:basedOn w:val="Normal"/>
    <w:uiPriority w:val="34"/>
    <w:qFormat/>
    <w:rsid w:val="00CA7D27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B485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6B4857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795C0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B1B8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318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en/safety-danger-information-warning-44429/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pandemie-solutions.fr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youtube.com/watch?v=HWj8HHWR4ac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e2VrdKb1YIU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MFAX-TDI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MFAX-TDI.DOT</Template>
  <TotalTime>123</TotalTime>
  <Pages>3</Pages>
  <Words>730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Technologie et Développement Industriel.	Veauchette, le 24-02-98</vt:lpstr>
    </vt:vector>
  </TitlesOfParts>
  <Company>T.D.I.</Company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Technologie et Développement Industriel.	Veauchette, le 24-02-98</dc:title>
  <dc:subject/>
  <dc:creator>CAVINATO</dc:creator>
  <cp:keywords/>
  <dc:description/>
  <cp:lastModifiedBy>christophe cavinato</cp:lastModifiedBy>
  <cp:revision>104</cp:revision>
  <cp:lastPrinted>2020-02-05T07:52:00Z</cp:lastPrinted>
  <dcterms:created xsi:type="dcterms:W3CDTF">2020-04-08T07:03:00Z</dcterms:created>
  <dcterms:modified xsi:type="dcterms:W3CDTF">2020-04-08T09:06:00Z</dcterms:modified>
</cp:coreProperties>
</file>